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A4" w:rsidRDefault="006C64A4" w:rsidP="004B41D2">
      <w:pPr>
        <w:jc w:val="center"/>
        <w:rPr>
          <w:rFonts w:ascii="Times New Roman" w:hAnsi="Times New Roman" w:cs="Times New Roman"/>
          <w:b/>
        </w:rPr>
      </w:pPr>
      <w:proofErr w:type="spellStart"/>
      <w:r w:rsidRPr="00193B2C">
        <w:rPr>
          <w:rFonts w:ascii="Times New Roman" w:hAnsi="Times New Roman" w:cs="Times New Roman"/>
          <w:b/>
        </w:rPr>
        <w:t>Minsterley</w:t>
      </w:r>
      <w:proofErr w:type="spellEnd"/>
      <w:r w:rsidRPr="00193B2C">
        <w:rPr>
          <w:rFonts w:ascii="Times New Roman" w:hAnsi="Times New Roman" w:cs="Times New Roman"/>
          <w:b/>
        </w:rPr>
        <w:t xml:space="preserve"> Flood A</w:t>
      </w:r>
      <w:r>
        <w:rPr>
          <w:rFonts w:ascii="Times New Roman" w:hAnsi="Times New Roman" w:cs="Times New Roman"/>
          <w:b/>
        </w:rPr>
        <w:t>ction Group:</w:t>
      </w:r>
    </w:p>
    <w:p w:rsidR="006C64A4" w:rsidRDefault="006C64A4" w:rsidP="004B41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Report for September 2025 to the Parish Council Meeting 2510 to be held on the 14 October 2025</w:t>
      </w:r>
    </w:p>
    <w:p w:rsidR="006C64A4" w:rsidRDefault="006C64A4" w:rsidP="006C64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September 2025, 132mm of rainfall was recorded</w:t>
      </w:r>
      <w:r w:rsidR="004B41D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total for the year </w:t>
      </w:r>
      <w:proofErr w:type="spellStart"/>
      <w:r>
        <w:rPr>
          <w:rFonts w:ascii="Times New Roman" w:hAnsi="Times New Roman" w:cs="Times New Roman"/>
        </w:rPr>
        <w:t>t</w:t>
      </w:r>
      <w:r w:rsidR="002C0919">
        <w:rPr>
          <w:rFonts w:ascii="Times New Roman" w:hAnsi="Times New Roman" w:cs="Times New Roman"/>
        </w:rPr>
        <w:t>odate</w:t>
      </w:r>
      <w:proofErr w:type="spellEnd"/>
      <w:r w:rsidR="002C0919">
        <w:rPr>
          <w:rFonts w:ascii="Times New Roman" w:hAnsi="Times New Roman" w:cs="Times New Roman"/>
        </w:rPr>
        <w:t xml:space="preserve"> =451</w:t>
      </w:r>
      <w:r>
        <w:rPr>
          <w:rFonts w:ascii="Times New Roman" w:hAnsi="Times New Roman" w:cs="Times New Roman"/>
        </w:rPr>
        <w:t xml:space="preserve">.5mm; the 2025 monthly average recorded </w:t>
      </w:r>
      <w:proofErr w:type="spellStart"/>
      <w:r>
        <w:rPr>
          <w:rFonts w:ascii="Times New Roman" w:hAnsi="Times New Roman" w:cs="Times New Roman"/>
        </w:rPr>
        <w:t>todate</w:t>
      </w:r>
      <w:proofErr w:type="spellEnd"/>
      <w:r>
        <w:rPr>
          <w:rFonts w:ascii="Times New Roman" w:hAnsi="Times New Roman" w:cs="Times New Roman"/>
        </w:rPr>
        <w:t xml:space="preserve"> is </w:t>
      </w:r>
      <w:r w:rsidR="002C0919">
        <w:rPr>
          <w:rFonts w:ascii="Times New Roman" w:hAnsi="Times New Roman" w:cs="Times New Roman"/>
        </w:rPr>
        <w:t>50.17</w:t>
      </w:r>
      <w:r>
        <w:rPr>
          <w:rFonts w:ascii="Times New Roman" w:hAnsi="Times New Roman" w:cs="Times New Roman"/>
        </w:rPr>
        <w:t>mm suggesting a significantly low rainfall year if this trend is to continue, in comparison with 81.52mm/month in 2024:</w:t>
      </w:r>
      <w:r w:rsidRPr="008B7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74.521mm/month for 2023 and 53.33mm/ month for 2022.  </w:t>
      </w:r>
    </w:p>
    <w:p w:rsidR="00635A3D" w:rsidRDefault="006C64A4" w:rsidP="006C64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 having closed the A488 south of </w:t>
      </w:r>
      <w:proofErr w:type="spellStart"/>
      <w:r>
        <w:rPr>
          <w:rFonts w:ascii="Times New Roman" w:hAnsi="Times New Roman" w:cs="Times New Roman"/>
        </w:rPr>
        <w:t>Plox</w:t>
      </w:r>
      <w:proofErr w:type="spellEnd"/>
      <w:r>
        <w:rPr>
          <w:rFonts w:ascii="Times New Roman" w:hAnsi="Times New Roman" w:cs="Times New Roman"/>
        </w:rPr>
        <w:t xml:space="preserve"> Green to Hope to all traffic 24/7 from the 30 June 2025</w:t>
      </w:r>
      <w:r w:rsidR="002C0919">
        <w:rPr>
          <w:rFonts w:ascii="Times New Roman" w:hAnsi="Times New Roman" w:cs="Times New Roman"/>
        </w:rPr>
        <w:t xml:space="preserve"> for 10 weeks until 5 September </w:t>
      </w:r>
      <w:r>
        <w:rPr>
          <w:rFonts w:ascii="Times New Roman" w:hAnsi="Times New Roman" w:cs="Times New Roman"/>
        </w:rPr>
        <w:t>hav</w:t>
      </w:r>
      <w:r w:rsidR="002C0919">
        <w:rPr>
          <w:rFonts w:ascii="Times New Roman" w:hAnsi="Times New Roman" w:cs="Times New Roman"/>
        </w:rPr>
        <w:t xml:space="preserve">ing </w:t>
      </w:r>
      <w:r>
        <w:rPr>
          <w:rFonts w:ascii="Times New Roman" w:hAnsi="Times New Roman" w:cs="Times New Roman"/>
        </w:rPr>
        <w:t xml:space="preserve">completed essential embankment stabilisation in 5 separate locations and drainage works to prevent landslips into the </w:t>
      </w:r>
      <w:proofErr w:type="spellStart"/>
      <w:r>
        <w:rPr>
          <w:rFonts w:ascii="Times New Roman" w:hAnsi="Times New Roman" w:cs="Times New Roman"/>
        </w:rPr>
        <w:t>Minsterley</w:t>
      </w:r>
      <w:proofErr w:type="spellEnd"/>
      <w:r>
        <w:rPr>
          <w:rFonts w:ascii="Times New Roman" w:hAnsi="Times New Roman" w:cs="Times New Roman"/>
        </w:rPr>
        <w:t xml:space="preserve"> Brook</w:t>
      </w:r>
      <w:r w:rsidR="002C09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C64A4" w:rsidRDefault="006C64A4" w:rsidP="006C64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Further embankment stabilization work will be required at </w:t>
      </w:r>
      <w:proofErr w:type="spellStart"/>
      <w:r>
        <w:rPr>
          <w:rFonts w:ascii="Times New Roman" w:hAnsi="Times New Roman" w:cs="Times New Roman"/>
        </w:rPr>
        <w:t>Wagbeach</w:t>
      </w:r>
      <w:proofErr w:type="spellEnd"/>
      <w:r>
        <w:rPr>
          <w:rFonts w:ascii="Times New Roman" w:hAnsi="Times New Roman" w:cs="Times New Roman"/>
        </w:rPr>
        <w:t xml:space="preserve"> together with the arrest of riverbed erosion to avoid the subsidence of the eastern carriageway of the A488. </w:t>
      </w:r>
    </w:p>
    <w:p w:rsidR="006C64A4" w:rsidRDefault="006C64A4" w:rsidP="006C64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regard to the defective retaining wall to open space between the Highway and </w:t>
      </w:r>
      <w:proofErr w:type="spellStart"/>
      <w:r>
        <w:rPr>
          <w:rFonts w:ascii="Times New Roman" w:hAnsi="Times New Roman" w:cs="Times New Roman"/>
        </w:rPr>
        <w:t>Minsterley</w:t>
      </w:r>
      <w:proofErr w:type="spellEnd"/>
      <w:r>
        <w:rPr>
          <w:rFonts w:ascii="Times New Roman" w:hAnsi="Times New Roman" w:cs="Times New Roman"/>
        </w:rPr>
        <w:t xml:space="preserve"> Brook sluice opposite </w:t>
      </w:r>
      <w:proofErr w:type="spellStart"/>
      <w:r>
        <w:rPr>
          <w:rFonts w:ascii="Times New Roman" w:hAnsi="Times New Roman" w:cs="Times New Roman"/>
        </w:rPr>
        <w:t>Minsterley</w:t>
      </w:r>
      <w:proofErr w:type="spellEnd"/>
      <w:r>
        <w:rPr>
          <w:rFonts w:ascii="Times New Roman" w:hAnsi="Times New Roman" w:cs="Times New Roman"/>
        </w:rPr>
        <w:t xml:space="preserve"> Parish Hall in the ownership of SC; SC Estate Maintenance </w:t>
      </w:r>
      <w:r w:rsidR="00635A3D">
        <w:rPr>
          <w:rFonts w:ascii="Times New Roman" w:hAnsi="Times New Roman" w:cs="Times New Roman"/>
        </w:rPr>
        <w:t xml:space="preserve">have again reinstated the barrier fencing protecting the public from the deep water and the warning signage has been replaced. </w:t>
      </w:r>
    </w:p>
    <w:p w:rsidR="00AC2E67" w:rsidRDefault="00AC2E67" w:rsidP="00AC2E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FAG have referred the matter of a broken land drain, that passes through pasture to th</w:t>
      </w:r>
      <w:r w:rsidR="00CF2F64">
        <w:rPr>
          <w:rFonts w:ascii="Times New Roman" w:hAnsi="Times New Roman" w:cs="Times New Roman"/>
        </w:rPr>
        <w:t>e rear of The Grove properties to</w:t>
      </w:r>
      <w:r w:rsidR="00417B80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he RIDB</w:t>
      </w:r>
      <w:r w:rsidR="004B41D2">
        <w:rPr>
          <w:rFonts w:ascii="Times New Roman" w:hAnsi="Times New Roman" w:cs="Times New Roman"/>
        </w:rPr>
        <w:t xml:space="preserve"> and</w:t>
      </w:r>
      <w:r w:rsidR="00CF2F64">
        <w:rPr>
          <w:rFonts w:ascii="Times New Roman" w:hAnsi="Times New Roman" w:cs="Times New Roman"/>
        </w:rPr>
        <w:t xml:space="preserve"> following an</w:t>
      </w:r>
      <w:r>
        <w:rPr>
          <w:rFonts w:ascii="Times New Roman" w:hAnsi="Times New Roman" w:cs="Times New Roman"/>
        </w:rPr>
        <w:t xml:space="preserve"> </w:t>
      </w:r>
      <w:r w:rsidR="00417B80">
        <w:rPr>
          <w:rFonts w:ascii="Times New Roman" w:hAnsi="Times New Roman" w:cs="Times New Roman"/>
        </w:rPr>
        <w:t xml:space="preserve">agreement </w:t>
      </w:r>
      <w:r>
        <w:rPr>
          <w:rFonts w:ascii="Times New Roman" w:hAnsi="Times New Roman" w:cs="Times New Roman"/>
        </w:rPr>
        <w:t>with the EA</w:t>
      </w:r>
      <w:r w:rsidR="00CF2F64">
        <w:rPr>
          <w:rFonts w:ascii="Times New Roman" w:hAnsi="Times New Roman" w:cs="Times New Roman"/>
        </w:rPr>
        <w:t>, and SRT</w:t>
      </w:r>
      <w:r>
        <w:rPr>
          <w:rFonts w:ascii="Times New Roman" w:hAnsi="Times New Roman" w:cs="Times New Roman"/>
        </w:rPr>
        <w:t xml:space="preserve"> </w:t>
      </w:r>
      <w:r w:rsidR="00417B80">
        <w:rPr>
          <w:rFonts w:ascii="Times New Roman" w:hAnsi="Times New Roman" w:cs="Times New Roman"/>
        </w:rPr>
        <w:t>the silts have been removed</w:t>
      </w:r>
      <w:r>
        <w:rPr>
          <w:rFonts w:ascii="Times New Roman" w:hAnsi="Times New Roman" w:cs="Times New Roman"/>
        </w:rPr>
        <w:t xml:space="preserve"> at the confluence of the </w:t>
      </w:r>
      <w:proofErr w:type="spellStart"/>
      <w:r>
        <w:rPr>
          <w:rFonts w:ascii="Times New Roman" w:hAnsi="Times New Roman" w:cs="Times New Roman"/>
        </w:rPr>
        <w:t>Minsterley</w:t>
      </w:r>
      <w:proofErr w:type="spellEnd"/>
      <w:r>
        <w:rPr>
          <w:rFonts w:ascii="Times New Roman" w:hAnsi="Times New Roman" w:cs="Times New Roman"/>
        </w:rPr>
        <w:t xml:space="preserve"> Brook with Rea Brook at </w:t>
      </w:r>
      <w:proofErr w:type="spellStart"/>
      <w:r>
        <w:rPr>
          <w:rFonts w:ascii="Times New Roman" w:hAnsi="Times New Roman" w:cs="Times New Roman"/>
        </w:rPr>
        <w:t>Malehurst</w:t>
      </w:r>
      <w:proofErr w:type="spellEnd"/>
      <w:r>
        <w:rPr>
          <w:rFonts w:ascii="Times New Roman" w:hAnsi="Times New Roman" w:cs="Times New Roman"/>
        </w:rPr>
        <w:t xml:space="preserve"> to lower the Rea Brook winter flow level to allow connecting water courses and drainage to outflow into the Rea, </w:t>
      </w:r>
      <w:r w:rsidR="00417B80">
        <w:rPr>
          <w:rFonts w:ascii="Times New Roman" w:hAnsi="Times New Roman" w:cs="Times New Roman"/>
        </w:rPr>
        <w:t xml:space="preserve">consequently </w:t>
      </w:r>
      <w:r>
        <w:rPr>
          <w:rFonts w:ascii="Times New Roman" w:hAnsi="Times New Roman" w:cs="Times New Roman"/>
        </w:rPr>
        <w:t>the drainage system t</w:t>
      </w:r>
      <w:r w:rsidR="00417B80">
        <w:rPr>
          <w:rFonts w:ascii="Times New Roman" w:hAnsi="Times New Roman" w:cs="Times New Roman"/>
        </w:rPr>
        <w:t xml:space="preserve">hat drains The Grove settlement is now able to run clear.  However </w:t>
      </w:r>
      <w:r>
        <w:rPr>
          <w:rFonts w:ascii="Times New Roman" w:hAnsi="Times New Roman" w:cs="Times New Roman"/>
        </w:rPr>
        <w:t xml:space="preserve">this </w:t>
      </w:r>
      <w:r w:rsidR="00417B80">
        <w:rPr>
          <w:rFonts w:ascii="Times New Roman" w:hAnsi="Times New Roman" w:cs="Times New Roman"/>
        </w:rPr>
        <w:t xml:space="preserve">will not resolve the </w:t>
      </w:r>
      <w:r>
        <w:rPr>
          <w:rFonts w:ascii="Times New Roman" w:hAnsi="Times New Roman" w:cs="Times New Roman"/>
        </w:rPr>
        <w:t xml:space="preserve">problem </w:t>
      </w:r>
      <w:r w:rsidR="00CF2F64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</w:t>
      </w:r>
      <w:r w:rsidR="00B9495A">
        <w:rPr>
          <w:rFonts w:ascii="Times New Roman" w:hAnsi="Times New Roman" w:cs="Times New Roman"/>
        </w:rPr>
        <w:t>abated during</w:t>
      </w:r>
      <w:r>
        <w:rPr>
          <w:rFonts w:ascii="Times New Roman" w:hAnsi="Times New Roman" w:cs="Times New Roman"/>
        </w:rPr>
        <w:t xml:space="preserve"> the drought period and low rainfall b</w:t>
      </w:r>
      <w:r w:rsidR="00B9495A">
        <w:rPr>
          <w:rFonts w:ascii="Times New Roman" w:hAnsi="Times New Roman" w:cs="Times New Roman"/>
        </w:rPr>
        <w:t>eing experienced at the moment.</w:t>
      </w:r>
      <w:r w:rsidR="00CF2F64">
        <w:rPr>
          <w:rFonts w:ascii="Times New Roman" w:hAnsi="Times New Roman" w:cs="Times New Roman"/>
        </w:rPr>
        <w:t xml:space="preserve"> </w:t>
      </w:r>
      <w:r w:rsidR="00B9495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urther maintenance works within the wetted channel of the Rea Brook </w:t>
      </w:r>
      <w:r w:rsidR="00B9495A">
        <w:rPr>
          <w:rFonts w:ascii="Times New Roman" w:hAnsi="Times New Roman" w:cs="Times New Roman"/>
        </w:rPr>
        <w:t>have</w:t>
      </w:r>
      <w:r w:rsidR="00CF2F64">
        <w:rPr>
          <w:rFonts w:ascii="Times New Roman" w:hAnsi="Times New Roman" w:cs="Times New Roman"/>
        </w:rPr>
        <w:t xml:space="preserve"> also</w:t>
      </w:r>
      <w:r w:rsidR="00B9495A">
        <w:rPr>
          <w:rFonts w:ascii="Times New Roman" w:hAnsi="Times New Roman" w:cs="Times New Roman"/>
        </w:rPr>
        <w:t xml:space="preserve"> been completed between </w:t>
      </w:r>
      <w:proofErr w:type="spellStart"/>
      <w:r w:rsidR="00B9495A">
        <w:rPr>
          <w:rFonts w:ascii="Times New Roman" w:hAnsi="Times New Roman" w:cs="Times New Roman"/>
        </w:rPr>
        <w:t>Malehurst</w:t>
      </w:r>
      <w:proofErr w:type="spellEnd"/>
      <w:r w:rsidR="00B9495A">
        <w:rPr>
          <w:rFonts w:ascii="Times New Roman" w:hAnsi="Times New Roman" w:cs="Times New Roman"/>
        </w:rPr>
        <w:t xml:space="preserve"> and </w:t>
      </w:r>
      <w:proofErr w:type="spellStart"/>
      <w:r w:rsidR="00B9495A">
        <w:rPr>
          <w:rFonts w:ascii="Times New Roman" w:hAnsi="Times New Roman" w:cs="Times New Roman"/>
        </w:rPr>
        <w:t>Horsebridge</w:t>
      </w:r>
      <w:proofErr w:type="spellEnd"/>
      <w:r w:rsidR="00B949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removing weed to enable the brook and its flood plain to hold more water and clear following a flooding event</w:t>
      </w:r>
      <w:r w:rsidR="00FF045A">
        <w:rPr>
          <w:rFonts w:ascii="Times New Roman" w:hAnsi="Times New Roman" w:cs="Times New Roman"/>
        </w:rPr>
        <w:t>.</w:t>
      </w:r>
    </w:p>
    <w:p w:rsidR="00AC2E67" w:rsidRDefault="004B41D2" w:rsidP="00AC2E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AC2E67">
        <w:rPr>
          <w:rFonts w:ascii="Times New Roman" w:hAnsi="Times New Roman" w:cs="Times New Roman"/>
        </w:rPr>
        <w:t xml:space="preserve"> Enforcement Notice </w:t>
      </w:r>
      <w:r w:rsidR="00D84312">
        <w:rPr>
          <w:rFonts w:ascii="Times New Roman" w:hAnsi="Times New Roman" w:cs="Times New Roman"/>
        </w:rPr>
        <w:t xml:space="preserve">reference 25/10688/ENF </w:t>
      </w:r>
      <w:r w:rsidR="00FF045A">
        <w:rPr>
          <w:rFonts w:ascii="Times New Roman" w:hAnsi="Times New Roman" w:cs="Times New Roman"/>
        </w:rPr>
        <w:t>was reopened with</w:t>
      </w:r>
      <w:r w:rsidR="00AC2E67">
        <w:rPr>
          <w:rFonts w:ascii="Times New Roman" w:hAnsi="Times New Roman" w:cs="Times New Roman"/>
        </w:rPr>
        <w:t xml:space="preserve"> the LPA appertaining to the Storm water drainage system</w:t>
      </w:r>
      <w:r w:rsidR="00B9495A">
        <w:rPr>
          <w:rFonts w:ascii="Times New Roman" w:hAnsi="Times New Roman" w:cs="Times New Roman"/>
        </w:rPr>
        <w:t xml:space="preserve"> at Hall View D</w:t>
      </w:r>
      <w:r w:rsidR="00FF045A">
        <w:rPr>
          <w:rFonts w:ascii="Times New Roman" w:hAnsi="Times New Roman" w:cs="Times New Roman"/>
        </w:rPr>
        <w:t>rive development</w:t>
      </w:r>
      <w:r w:rsidR="00B9495A">
        <w:rPr>
          <w:rFonts w:ascii="Times New Roman" w:hAnsi="Times New Roman" w:cs="Times New Roman"/>
        </w:rPr>
        <w:t xml:space="preserve"> on the 7 September</w:t>
      </w:r>
      <w:r w:rsidR="00AC2E67">
        <w:rPr>
          <w:rFonts w:ascii="Times New Roman" w:hAnsi="Times New Roman" w:cs="Times New Roman"/>
        </w:rPr>
        <w:t xml:space="preserve"> </w:t>
      </w:r>
      <w:r w:rsidR="00B9495A">
        <w:rPr>
          <w:rFonts w:ascii="Times New Roman" w:hAnsi="Times New Roman" w:cs="Times New Roman"/>
        </w:rPr>
        <w:t>2025 because</w:t>
      </w:r>
      <w:r w:rsidR="00AC2E67">
        <w:rPr>
          <w:rFonts w:ascii="Times New Roman" w:hAnsi="Times New Roman" w:cs="Times New Roman"/>
        </w:rPr>
        <w:t xml:space="preserve"> The Enforcement Notice </w:t>
      </w:r>
      <w:r w:rsidR="00B9495A">
        <w:rPr>
          <w:rFonts w:ascii="Times New Roman" w:hAnsi="Times New Roman" w:cs="Times New Roman"/>
        </w:rPr>
        <w:t>remains unresolved see emails transmitted in September to SC departments and Julia Buckley MP</w:t>
      </w:r>
      <w:r w:rsidR="00D84312">
        <w:rPr>
          <w:rFonts w:ascii="Times New Roman" w:hAnsi="Times New Roman" w:cs="Times New Roman"/>
        </w:rPr>
        <w:t xml:space="preserve"> who has contacted SC for a informative response despite </w:t>
      </w:r>
      <w:r w:rsidR="00AC2E67">
        <w:rPr>
          <w:rFonts w:ascii="Times New Roman" w:hAnsi="Times New Roman" w:cs="Times New Roman"/>
        </w:rPr>
        <w:t>The Council</w:t>
      </w:r>
      <w:r w:rsidR="00D84312">
        <w:rPr>
          <w:rFonts w:ascii="Times New Roman" w:hAnsi="Times New Roman" w:cs="Times New Roman"/>
        </w:rPr>
        <w:t xml:space="preserve"> </w:t>
      </w:r>
      <w:r w:rsidR="00FF045A">
        <w:rPr>
          <w:rFonts w:ascii="Times New Roman" w:hAnsi="Times New Roman" w:cs="Times New Roman"/>
        </w:rPr>
        <w:t xml:space="preserve">previously </w:t>
      </w:r>
      <w:r w:rsidR="00D84312">
        <w:rPr>
          <w:rFonts w:ascii="Times New Roman" w:hAnsi="Times New Roman" w:cs="Times New Roman"/>
        </w:rPr>
        <w:t>consid</w:t>
      </w:r>
      <w:r w:rsidR="00FF045A">
        <w:rPr>
          <w:rFonts w:ascii="Times New Roman" w:hAnsi="Times New Roman" w:cs="Times New Roman"/>
        </w:rPr>
        <w:t>er</w:t>
      </w:r>
      <w:r w:rsidR="00D84312">
        <w:rPr>
          <w:rFonts w:ascii="Times New Roman" w:hAnsi="Times New Roman" w:cs="Times New Roman"/>
        </w:rPr>
        <w:t>ing</w:t>
      </w:r>
      <w:r w:rsidR="00AC2E67">
        <w:rPr>
          <w:rFonts w:ascii="Times New Roman" w:hAnsi="Times New Roman" w:cs="Times New Roman"/>
        </w:rPr>
        <w:t xml:space="preserve"> the matter closed.  The issue remains unresolved and unsatisfactory for those residents in </w:t>
      </w:r>
      <w:proofErr w:type="spellStart"/>
      <w:r w:rsidR="00AC2E67">
        <w:rPr>
          <w:rFonts w:ascii="Times New Roman" w:hAnsi="Times New Roman" w:cs="Times New Roman"/>
        </w:rPr>
        <w:t>Horsebridge</w:t>
      </w:r>
      <w:proofErr w:type="spellEnd"/>
      <w:r w:rsidR="00AC2E67">
        <w:rPr>
          <w:rFonts w:ascii="Times New Roman" w:hAnsi="Times New Roman" w:cs="Times New Roman"/>
        </w:rPr>
        <w:t xml:space="preserve"> Road and The Grove; leaving them vulnerable to flooding in storm events.</w:t>
      </w:r>
    </w:p>
    <w:p w:rsidR="00AC2E67" w:rsidRDefault="00D84312" w:rsidP="00AC2E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Further to the August 2025 report</w:t>
      </w:r>
      <w:r w:rsidR="009E0C46">
        <w:rPr>
          <w:rFonts w:ascii="Times New Roman" w:hAnsi="Times New Roman" w:cs="Times New Roman"/>
        </w:rPr>
        <w:t xml:space="preserve"> the PC having contacted Heather Kidd and received a non-committal reply</w:t>
      </w:r>
      <w:r w:rsidR="00FF045A">
        <w:rPr>
          <w:rFonts w:ascii="Times New Roman" w:hAnsi="Times New Roman" w:cs="Times New Roman"/>
        </w:rPr>
        <w:t>;</w:t>
      </w:r>
      <w:r w:rsidR="009E0C46" w:rsidRPr="009E0C46">
        <w:rPr>
          <w:rFonts w:ascii="Times New Roman" w:hAnsi="Times New Roman" w:cs="Times New Roman"/>
        </w:rPr>
        <w:t xml:space="preserve"> </w:t>
      </w:r>
      <w:r w:rsidR="009E0C46">
        <w:rPr>
          <w:rFonts w:ascii="Times New Roman" w:hAnsi="Times New Roman" w:cs="Times New Roman"/>
        </w:rPr>
        <w:t>it is proposed to seek a meeting with her as Leader of the Shropshire Council, to seek further guidance as to how to ensure that individual properties do not endure internal flooding</w:t>
      </w:r>
      <w:r w:rsidR="004B41D2">
        <w:rPr>
          <w:rFonts w:ascii="Times New Roman" w:hAnsi="Times New Roman" w:cs="Times New Roman"/>
        </w:rPr>
        <w:t xml:space="preserve"> during this </w:t>
      </w:r>
      <w:proofErr w:type="gramStart"/>
      <w:r w:rsidR="004B41D2">
        <w:rPr>
          <w:rFonts w:ascii="Times New Roman" w:hAnsi="Times New Roman" w:cs="Times New Roman"/>
        </w:rPr>
        <w:t>Autumn</w:t>
      </w:r>
      <w:proofErr w:type="gramEnd"/>
      <w:r w:rsidR="004B41D2">
        <w:rPr>
          <w:rFonts w:ascii="Times New Roman" w:hAnsi="Times New Roman" w:cs="Times New Roman"/>
        </w:rPr>
        <w:t xml:space="preserve"> and Winter</w:t>
      </w:r>
      <w:r w:rsidR="009E0C46">
        <w:rPr>
          <w:rFonts w:ascii="Times New Roman" w:hAnsi="Times New Roman" w:cs="Times New Roman"/>
        </w:rPr>
        <w:t xml:space="preserve"> in the locations previously indentified.</w:t>
      </w:r>
    </w:p>
    <w:p w:rsidR="006C64A4" w:rsidRDefault="009E0C46" w:rsidP="006C64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MFAG is endeavouring to set up a working party formed of residents from The Grove to carry out </w:t>
      </w:r>
      <w:r w:rsidR="00CF2F64">
        <w:rPr>
          <w:rFonts w:ascii="Times New Roman" w:hAnsi="Times New Roman" w:cs="Times New Roman"/>
        </w:rPr>
        <w:t xml:space="preserve">the maintenance works required to ensure the alleviation ditch is fully functional in the event of flooding from the </w:t>
      </w:r>
      <w:proofErr w:type="spellStart"/>
      <w:r w:rsidR="00CF2F64">
        <w:rPr>
          <w:rFonts w:ascii="Times New Roman" w:hAnsi="Times New Roman" w:cs="Times New Roman"/>
        </w:rPr>
        <w:t>Minsterley</w:t>
      </w:r>
      <w:proofErr w:type="spellEnd"/>
      <w:r w:rsidR="00CF2F64">
        <w:rPr>
          <w:rFonts w:ascii="Times New Roman" w:hAnsi="Times New Roman" w:cs="Times New Roman"/>
        </w:rPr>
        <w:t xml:space="preserve"> Brook.</w:t>
      </w:r>
    </w:p>
    <w:p w:rsidR="00CF2F64" w:rsidRDefault="00CF2F64" w:rsidP="006C64A4">
      <w:pPr>
        <w:jc w:val="both"/>
        <w:rPr>
          <w:rFonts w:ascii="Times New Roman" w:hAnsi="Times New Roman" w:cs="Times New Roman"/>
        </w:rPr>
      </w:pPr>
    </w:p>
    <w:p w:rsidR="00217957" w:rsidRDefault="006C64A4" w:rsidP="00FF045A">
      <w:pPr>
        <w:jc w:val="both"/>
      </w:pPr>
      <w:r w:rsidRPr="00193B2C">
        <w:rPr>
          <w:rFonts w:ascii="Times New Roman" w:hAnsi="Times New Roman" w:cs="Times New Roman"/>
        </w:rPr>
        <w:t>Orig</w:t>
      </w:r>
      <w:r w:rsidR="00CF2F64">
        <w:rPr>
          <w:rFonts w:ascii="Times New Roman" w:hAnsi="Times New Roman" w:cs="Times New Roman"/>
        </w:rPr>
        <w:t>inator: Cllr Doug Jones dated 14</w:t>
      </w:r>
      <w:r w:rsidRPr="00193B2C">
        <w:rPr>
          <w:rFonts w:ascii="Times New Roman" w:hAnsi="Times New Roman" w:cs="Times New Roman"/>
        </w:rPr>
        <w:t>/</w:t>
      </w:r>
      <w:r w:rsidR="00CF2F6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193B2C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193B2C">
        <w:rPr>
          <w:rFonts w:ascii="Times New Roman" w:hAnsi="Times New Roman" w:cs="Times New Roman"/>
        </w:rPr>
        <w:t xml:space="preserve">; FAG Member </w:t>
      </w:r>
    </w:p>
    <w:sectPr w:rsidR="00217957" w:rsidSect="00093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characterSpacingControl w:val="doNotCompress"/>
  <w:compat/>
  <w:rsids>
    <w:rsidRoot w:val="006C64A4"/>
    <w:rsid w:val="00217957"/>
    <w:rsid w:val="002C0919"/>
    <w:rsid w:val="00417B80"/>
    <w:rsid w:val="004B41D2"/>
    <w:rsid w:val="005C11B0"/>
    <w:rsid w:val="00635A3D"/>
    <w:rsid w:val="00644700"/>
    <w:rsid w:val="006C64A4"/>
    <w:rsid w:val="009E0C46"/>
    <w:rsid w:val="00AC2E67"/>
    <w:rsid w:val="00B9495A"/>
    <w:rsid w:val="00CF2F64"/>
    <w:rsid w:val="00D84312"/>
    <w:rsid w:val="00DD3C42"/>
    <w:rsid w:val="00FF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43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2025-10-12T11:01:00Z</dcterms:created>
  <dcterms:modified xsi:type="dcterms:W3CDTF">2025-10-14T15:40:00Z</dcterms:modified>
</cp:coreProperties>
</file>