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76C" w:rsidRDefault="0063376C" w:rsidP="0063376C">
      <w:pPr>
        <w:jc w:val="center"/>
        <w:rPr>
          <w:rFonts w:ascii="Times New Roman" w:hAnsi="Times New Roman" w:cs="Times New Roman"/>
          <w:b/>
        </w:rPr>
      </w:pPr>
      <w:proofErr w:type="spellStart"/>
      <w:r w:rsidRPr="00193B2C">
        <w:rPr>
          <w:rFonts w:ascii="Times New Roman" w:hAnsi="Times New Roman" w:cs="Times New Roman"/>
          <w:b/>
        </w:rPr>
        <w:t>Minsterley</w:t>
      </w:r>
      <w:proofErr w:type="spellEnd"/>
      <w:r w:rsidRPr="00193B2C">
        <w:rPr>
          <w:rFonts w:ascii="Times New Roman" w:hAnsi="Times New Roman" w:cs="Times New Roman"/>
          <w:b/>
        </w:rPr>
        <w:t xml:space="preserve"> Flood A</w:t>
      </w:r>
      <w:r>
        <w:rPr>
          <w:rFonts w:ascii="Times New Roman" w:hAnsi="Times New Roman" w:cs="Times New Roman"/>
          <w:b/>
        </w:rPr>
        <w:t>ction Group:</w:t>
      </w:r>
    </w:p>
    <w:p w:rsidR="0063376C" w:rsidRDefault="0063376C" w:rsidP="0063376C">
      <w:pPr>
        <w:jc w:val="both"/>
        <w:rPr>
          <w:rFonts w:ascii="Times New Roman" w:hAnsi="Times New Roman" w:cs="Times New Roman"/>
          <w:b/>
        </w:rPr>
      </w:pPr>
      <w:r>
        <w:rPr>
          <w:rFonts w:ascii="Times New Roman" w:hAnsi="Times New Roman" w:cs="Times New Roman"/>
          <w:b/>
        </w:rPr>
        <w:t>Report for August 2025 to the Parish Council Meeting 2509 to be held on the 9 September 2025</w:t>
      </w:r>
    </w:p>
    <w:p w:rsidR="0063376C" w:rsidRDefault="0063376C" w:rsidP="0063376C">
      <w:pPr>
        <w:jc w:val="both"/>
        <w:rPr>
          <w:rFonts w:ascii="Times New Roman" w:hAnsi="Times New Roman" w:cs="Times New Roman"/>
        </w:rPr>
      </w:pPr>
      <w:r>
        <w:rPr>
          <w:rFonts w:ascii="Times New Roman" w:hAnsi="Times New Roman" w:cs="Times New Roman"/>
        </w:rPr>
        <w:t xml:space="preserve">During August 2025, 20.5mm of rainfall was recorded total for the year </w:t>
      </w:r>
      <w:proofErr w:type="spellStart"/>
      <w:r>
        <w:rPr>
          <w:rFonts w:ascii="Times New Roman" w:hAnsi="Times New Roman" w:cs="Times New Roman"/>
        </w:rPr>
        <w:t>t</w:t>
      </w:r>
      <w:r w:rsidR="00DD6429">
        <w:rPr>
          <w:rFonts w:ascii="Times New Roman" w:hAnsi="Times New Roman" w:cs="Times New Roman"/>
        </w:rPr>
        <w:t>odate</w:t>
      </w:r>
      <w:proofErr w:type="spellEnd"/>
      <w:r w:rsidR="00DD6429">
        <w:rPr>
          <w:rFonts w:ascii="Times New Roman" w:hAnsi="Times New Roman" w:cs="Times New Roman"/>
        </w:rPr>
        <w:t xml:space="preserve"> =319.5mm; the 2025 monthly</w:t>
      </w:r>
      <w:r>
        <w:rPr>
          <w:rFonts w:ascii="Times New Roman" w:hAnsi="Times New Roman" w:cs="Times New Roman"/>
        </w:rPr>
        <w:t xml:space="preserve"> average recorded </w:t>
      </w:r>
      <w:proofErr w:type="spellStart"/>
      <w:r>
        <w:rPr>
          <w:rFonts w:ascii="Times New Roman" w:hAnsi="Times New Roman" w:cs="Times New Roman"/>
        </w:rPr>
        <w:t>todate</w:t>
      </w:r>
      <w:proofErr w:type="spellEnd"/>
      <w:r>
        <w:rPr>
          <w:rFonts w:ascii="Times New Roman" w:hAnsi="Times New Roman" w:cs="Times New Roman"/>
        </w:rPr>
        <w:t xml:space="preserve"> is 39.94mm suggesting a significantly low rainfall year if this trend is to continue, in comparison with 81.52mm/month in 2024:</w:t>
      </w:r>
      <w:r w:rsidRPr="008B7D8F">
        <w:rPr>
          <w:rFonts w:ascii="Times New Roman" w:hAnsi="Times New Roman" w:cs="Times New Roman"/>
        </w:rPr>
        <w:t xml:space="preserve"> </w:t>
      </w:r>
      <w:r>
        <w:rPr>
          <w:rFonts w:ascii="Times New Roman" w:hAnsi="Times New Roman" w:cs="Times New Roman"/>
        </w:rPr>
        <w:t xml:space="preserve">74.521mm/month for 2023 and 53.33mm/ month for 2022.  </w:t>
      </w:r>
    </w:p>
    <w:p w:rsidR="0063376C" w:rsidRDefault="0063376C" w:rsidP="0063376C">
      <w:pPr>
        <w:jc w:val="both"/>
        <w:rPr>
          <w:rFonts w:ascii="Times New Roman" w:hAnsi="Times New Roman" w:cs="Times New Roman"/>
        </w:rPr>
      </w:pPr>
      <w:r>
        <w:rPr>
          <w:rFonts w:ascii="Times New Roman" w:hAnsi="Times New Roman" w:cs="Times New Roman"/>
        </w:rPr>
        <w:t xml:space="preserve">SCH having closed the A488 south of </w:t>
      </w:r>
      <w:proofErr w:type="spellStart"/>
      <w:r>
        <w:rPr>
          <w:rFonts w:ascii="Times New Roman" w:hAnsi="Times New Roman" w:cs="Times New Roman"/>
        </w:rPr>
        <w:t>Plox</w:t>
      </w:r>
      <w:proofErr w:type="spellEnd"/>
      <w:r>
        <w:rPr>
          <w:rFonts w:ascii="Times New Roman" w:hAnsi="Times New Roman" w:cs="Times New Roman"/>
        </w:rPr>
        <w:t xml:space="preserve"> Green to Hope to all traffic 24/7 from the 30 June 2025 for 10 weeks until 5 September have completed essential embankment stabilisation in 5 separate locations and drainage works to prevent landslips into the </w:t>
      </w:r>
      <w:proofErr w:type="spellStart"/>
      <w:r>
        <w:rPr>
          <w:rFonts w:ascii="Times New Roman" w:hAnsi="Times New Roman" w:cs="Times New Roman"/>
        </w:rPr>
        <w:t>Minsterley</w:t>
      </w:r>
      <w:proofErr w:type="spellEnd"/>
      <w:r>
        <w:rPr>
          <w:rFonts w:ascii="Times New Roman" w:hAnsi="Times New Roman" w:cs="Times New Roman"/>
        </w:rPr>
        <w:t xml:space="preserve"> Brook and hopefully solutions have been found to abate the destruction caused due to flood waters allowing this essential highway to remain fully open.  Some of the finishing workmanship appears to have been rushed to achieve completion for reopening.</w:t>
      </w:r>
    </w:p>
    <w:p w:rsidR="0063376C" w:rsidRDefault="0063376C" w:rsidP="0063376C">
      <w:pPr>
        <w:jc w:val="both"/>
        <w:rPr>
          <w:rFonts w:ascii="Times New Roman" w:hAnsi="Times New Roman" w:cs="Times New Roman"/>
        </w:rPr>
      </w:pPr>
      <w:r>
        <w:rPr>
          <w:rFonts w:ascii="Times New Roman" w:hAnsi="Times New Roman" w:cs="Times New Roman"/>
        </w:rPr>
        <w:t xml:space="preserve">Further embankment stabilization work will be required at </w:t>
      </w:r>
      <w:proofErr w:type="spellStart"/>
      <w:r>
        <w:rPr>
          <w:rFonts w:ascii="Times New Roman" w:hAnsi="Times New Roman" w:cs="Times New Roman"/>
        </w:rPr>
        <w:t>Wagbeach</w:t>
      </w:r>
      <w:proofErr w:type="spellEnd"/>
      <w:r>
        <w:rPr>
          <w:rFonts w:ascii="Times New Roman" w:hAnsi="Times New Roman" w:cs="Times New Roman"/>
        </w:rPr>
        <w:t xml:space="preserve"> together with the arrest of riverbed erosion to avoid the subsidence of the eastern carriageway of the A488. </w:t>
      </w:r>
    </w:p>
    <w:p w:rsidR="0063376C" w:rsidRDefault="0063376C" w:rsidP="0063376C">
      <w:pPr>
        <w:jc w:val="both"/>
        <w:rPr>
          <w:rFonts w:ascii="Times New Roman" w:hAnsi="Times New Roman" w:cs="Times New Roman"/>
        </w:rPr>
      </w:pPr>
      <w:r>
        <w:rPr>
          <w:rFonts w:ascii="Times New Roman" w:hAnsi="Times New Roman" w:cs="Times New Roman"/>
        </w:rPr>
        <w:t xml:space="preserve">Following completion the above stabilisation and drainage works, it is likely that the volumes of flood waters will increase within the wetted channel initially because there will be less trash and sediments in the watercourse as a result of the works.  Consequently the volumes of water within the Brook will increase passing through </w:t>
      </w:r>
      <w:proofErr w:type="spellStart"/>
      <w:r>
        <w:rPr>
          <w:rFonts w:ascii="Times New Roman" w:hAnsi="Times New Roman" w:cs="Times New Roman"/>
        </w:rPr>
        <w:t>Minsterley</w:t>
      </w:r>
      <w:proofErr w:type="spellEnd"/>
      <w:r>
        <w:rPr>
          <w:rFonts w:ascii="Times New Roman" w:hAnsi="Times New Roman" w:cs="Times New Roman"/>
        </w:rPr>
        <w:t xml:space="preserve"> settlement. </w:t>
      </w:r>
    </w:p>
    <w:p w:rsidR="0063376C" w:rsidRDefault="0063376C" w:rsidP="0063376C">
      <w:pPr>
        <w:jc w:val="both"/>
        <w:rPr>
          <w:rFonts w:ascii="Times New Roman" w:hAnsi="Times New Roman" w:cs="Times New Roman"/>
        </w:rPr>
      </w:pPr>
      <w:r>
        <w:rPr>
          <w:rFonts w:ascii="Times New Roman" w:hAnsi="Times New Roman" w:cs="Times New Roman"/>
        </w:rPr>
        <w:t xml:space="preserve">With regard to the defective retaining wall to open space between the Highway and </w:t>
      </w:r>
      <w:proofErr w:type="spellStart"/>
      <w:r>
        <w:rPr>
          <w:rFonts w:ascii="Times New Roman" w:hAnsi="Times New Roman" w:cs="Times New Roman"/>
        </w:rPr>
        <w:t>Minsterley</w:t>
      </w:r>
      <w:proofErr w:type="spellEnd"/>
      <w:r>
        <w:rPr>
          <w:rFonts w:ascii="Times New Roman" w:hAnsi="Times New Roman" w:cs="Times New Roman"/>
        </w:rPr>
        <w:t xml:space="preserve"> Brook sluice opposite </w:t>
      </w:r>
      <w:proofErr w:type="spellStart"/>
      <w:r>
        <w:rPr>
          <w:rFonts w:ascii="Times New Roman" w:hAnsi="Times New Roman" w:cs="Times New Roman"/>
        </w:rPr>
        <w:t>Minsterley</w:t>
      </w:r>
      <w:proofErr w:type="spellEnd"/>
      <w:r>
        <w:rPr>
          <w:rFonts w:ascii="Times New Roman" w:hAnsi="Times New Roman" w:cs="Times New Roman"/>
        </w:rPr>
        <w:t xml:space="preserve"> Parish Hall in the ownership of SC; SC Estate Maintenance completed effective repairs following the intervention of our SC Ward Councillor, Mr Nick </w:t>
      </w:r>
      <w:proofErr w:type="spellStart"/>
      <w:r>
        <w:rPr>
          <w:rFonts w:ascii="Times New Roman" w:hAnsi="Times New Roman" w:cs="Times New Roman"/>
        </w:rPr>
        <w:t>Hignett</w:t>
      </w:r>
      <w:proofErr w:type="spellEnd"/>
      <w:r>
        <w:rPr>
          <w:rFonts w:ascii="Times New Roman" w:hAnsi="Times New Roman" w:cs="Times New Roman"/>
        </w:rPr>
        <w:t xml:space="preserve">, however this repair has </w:t>
      </w:r>
      <w:r w:rsidR="00DD6429">
        <w:rPr>
          <w:rFonts w:ascii="Times New Roman" w:hAnsi="Times New Roman" w:cs="Times New Roman"/>
        </w:rPr>
        <w:t xml:space="preserve">again been </w:t>
      </w:r>
      <w:r>
        <w:rPr>
          <w:rFonts w:ascii="Times New Roman" w:hAnsi="Times New Roman" w:cs="Times New Roman"/>
        </w:rPr>
        <w:t xml:space="preserve">attacked and the top rail of the fencing has been broken out and the Danger Sign removed leaving the barrier remaining ineffective.  </w:t>
      </w:r>
    </w:p>
    <w:p w:rsidR="0063376C" w:rsidRDefault="0063376C" w:rsidP="0063376C">
      <w:pPr>
        <w:jc w:val="both"/>
        <w:rPr>
          <w:rFonts w:ascii="Times New Roman" w:hAnsi="Times New Roman" w:cs="Times New Roman"/>
        </w:rPr>
      </w:pPr>
      <w:r>
        <w:rPr>
          <w:rFonts w:ascii="Times New Roman" w:hAnsi="Times New Roman" w:cs="Times New Roman"/>
        </w:rPr>
        <w:t>Emails have been sent to the Drainage and Flood Risk manager for SC Flood and Water Management in connection the following items seeking information as to when SC will take action to resolve the issues raised and to date no acknowledgement has been received.   Given the headlines on the front page of the Shropshire Star on Thursday 4 September 2025 “</w:t>
      </w:r>
      <w:r w:rsidRPr="00E27E40">
        <w:rPr>
          <w:rFonts w:ascii="Times New Roman" w:hAnsi="Times New Roman" w:cs="Times New Roman"/>
          <w:b/>
        </w:rPr>
        <w:t>Council Now Facing £33M Overspend</w:t>
      </w:r>
      <w:r>
        <w:rPr>
          <w:rFonts w:ascii="Times New Roman" w:hAnsi="Times New Roman" w:cs="Times New Roman"/>
        </w:rPr>
        <w:t xml:space="preserve">” and email from MPC clerk transmitted at 11:34hrs on Friday 29 August 2025 attaching draft proposal </w:t>
      </w:r>
      <w:proofErr w:type="spellStart"/>
      <w:r>
        <w:rPr>
          <w:rFonts w:ascii="Times New Roman" w:hAnsi="Times New Roman" w:cs="Times New Roman"/>
        </w:rPr>
        <w:t>MoU</w:t>
      </w:r>
      <w:proofErr w:type="spellEnd"/>
      <w:r w:rsidR="003C0637">
        <w:rPr>
          <w:rFonts w:ascii="Times New Roman" w:hAnsi="Times New Roman" w:cs="Times New Roman"/>
        </w:rPr>
        <w:t>;</w:t>
      </w:r>
      <w:r>
        <w:rPr>
          <w:rFonts w:ascii="Times New Roman" w:hAnsi="Times New Roman" w:cs="Times New Roman"/>
        </w:rPr>
        <w:t xml:space="preserve"> Agenda item 6.3 MPC Partnership with SC- Memorandum of Understanding (</w:t>
      </w:r>
      <w:proofErr w:type="spellStart"/>
      <w:r>
        <w:rPr>
          <w:rFonts w:ascii="Times New Roman" w:hAnsi="Times New Roman" w:cs="Times New Roman"/>
        </w:rPr>
        <w:t>MoU</w:t>
      </w:r>
      <w:proofErr w:type="spellEnd"/>
      <w:r>
        <w:rPr>
          <w:rFonts w:ascii="Times New Roman" w:hAnsi="Times New Roman" w:cs="Times New Roman"/>
        </w:rPr>
        <w:t>) for meeting on the 9 September 2025</w:t>
      </w:r>
      <w:r w:rsidR="003C0637">
        <w:rPr>
          <w:rFonts w:ascii="Times New Roman" w:hAnsi="Times New Roman" w:cs="Times New Roman"/>
        </w:rPr>
        <w:t xml:space="preserve">.   There are however, 3 items that require immediate attention for resolution to avoid unnecessary flooding in </w:t>
      </w:r>
      <w:proofErr w:type="spellStart"/>
      <w:r w:rsidR="003C0637">
        <w:rPr>
          <w:rFonts w:ascii="Times New Roman" w:hAnsi="Times New Roman" w:cs="Times New Roman"/>
        </w:rPr>
        <w:t>Minsterley</w:t>
      </w:r>
      <w:proofErr w:type="spellEnd"/>
      <w:r w:rsidR="00DD6429">
        <w:rPr>
          <w:rFonts w:ascii="Times New Roman" w:hAnsi="Times New Roman" w:cs="Times New Roman"/>
        </w:rPr>
        <w:t xml:space="preserve"> this coming </w:t>
      </w:r>
      <w:proofErr w:type="gramStart"/>
      <w:r w:rsidR="00DD6429">
        <w:rPr>
          <w:rFonts w:ascii="Times New Roman" w:hAnsi="Times New Roman" w:cs="Times New Roman"/>
        </w:rPr>
        <w:t>Autumn</w:t>
      </w:r>
      <w:proofErr w:type="gramEnd"/>
      <w:r w:rsidR="00DD6429">
        <w:rPr>
          <w:rFonts w:ascii="Times New Roman" w:hAnsi="Times New Roman" w:cs="Times New Roman"/>
        </w:rPr>
        <w:t xml:space="preserve"> and Winter</w:t>
      </w:r>
      <w:r w:rsidR="003C0637">
        <w:rPr>
          <w:rFonts w:ascii="Times New Roman" w:hAnsi="Times New Roman" w:cs="Times New Roman"/>
        </w:rPr>
        <w:t>.</w:t>
      </w:r>
    </w:p>
    <w:p w:rsidR="0064799E" w:rsidRDefault="00DD6429" w:rsidP="0063376C">
      <w:pPr>
        <w:jc w:val="both"/>
        <w:rPr>
          <w:rFonts w:ascii="Times New Roman" w:hAnsi="Times New Roman" w:cs="Times New Roman"/>
        </w:rPr>
      </w:pPr>
      <w:r>
        <w:rPr>
          <w:rFonts w:ascii="Times New Roman" w:hAnsi="Times New Roman" w:cs="Times New Roman"/>
        </w:rPr>
        <w:t>They are a</w:t>
      </w:r>
      <w:r w:rsidR="003C0637">
        <w:rPr>
          <w:rFonts w:ascii="Times New Roman" w:hAnsi="Times New Roman" w:cs="Times New Roman"/>
        </w:rPr>
        <w:t>s follows</w:t>
      </w:r>
      <w:r w:rsidR="0064799E">
        <w:rPr>
          <w:rFonts w:ascii="Times New Roman" w:hAnsi="Times New Roman" w:cs="Times New Roman"/>
        </w:rPr>
        <w:t>:-</w:t>
      </w:r>
      <w:r w:rsidR="003C0637">
        <w:rPr>
          <w:rFonts w:ascii="Times New Roman" w:hAnsi="Times New Roman" w:cs="Times New Roman"/>
        </w:rPr>
        <w:t xml:space="preserve"> </w:t>
      </w:r>
    </w:p>
    <w:p w:rsidR="0063376C" w:rsidRDefault="0064799E" w:rsidP="0063376C">
      <w:pPr>
        <w:jc w:val="both"/>
        <w:rPr>
          <w:rFonts w:ascii="Times New Roman" w:hAnsi="Times New Roman" w:cs="Times New Roman"/>
        </w:rPr>
      </w:pPr>
      <w:r>
        <w:rPr>
          <w:rFonts w:ascii="Times New Roman" w:hAnsi="Times New Roman" w:cs="Times New Roman"/>
        </w:rPr>
        <w:t>I</w:t>
      </w:r>
      <w:r w:rsidR="003C0637">
        <w:rPr>
          <w:rFonts w:ascii="Times New Roman" w:hAnsi="Times New Roman" w:cs="Times New Roman"/>
        </w:rPr>
        <w:t>tem 1:-</w:t>
      </w:r>
      <w:r w:rsidR="0063376C">
        <w:rPr>
          <w:rFonts w:ascii="Times New Roman" w:hAnsi="Times New Roman" w:cs="Times New Roman"/>
        </w:rPr>
        <w:t xml:space="preserve">It should be noted that the Trash Screen over the headwall to the Culvert under </w:t>
      </w:r>
      <w:proofErr w:type="spellStart"/>
      <w:r w:rsidR="0063376C">
        <w:rPr>
          <w:rFonts w:ascii="Times New Roman" w:hAnsi="Times New Roman" w:cs="Times New Roman"/>
        </w:rPr>
        <w:t>Plox</w:t>
      </w:r>
      <w:proofErr w:type="spellEnd"/>
      <w:r w:rsidR="0063376C">
        <w:rPr>
          <w:rFonts w:ascii="Times New Roman" w:hAnsi="Times New Roman" w:cs="Times New Roman"/>
        </w:rPr>
        <w:t xml:space="preserve"> Green Road at the Callow Crescent junction and Ash Lea Estate remains</w:t>
      </w:r>
      <w:r w:rsidR="00DD6429">
        <w:rPr>
          <w:rFonts w:ascii="Times New Roman" w:hAnsi="Times New Roman" w:cs="Times New Roman"/>
        </w:rPr>
        <w:t xml:space="preserve"> completely covered by detritus. It is too dangerous for </w:t>
      </w:r>
      <w:r w:rsidR="0063376C">
        <w:rPr>
          <w:rFonts w:ascii="Times New Roman" w:hAnsi="Times New Roman" w:cs="Times New Roman"/>
        </w:rPr>
        <w:t>volunteer</w:t>
      </w:r>
      <w:r w:rsidR="00DD6429">
        <w:rPr>
          <w:rFonts w:ascii="Times New Roman" w:hAnsi="Times New Roman" w:cs="Times New Roman"/>
        </w:rPr>
        <w:t>s</w:t>
      </w:r>
      <w:r w:rsidR="0063376C">
        <w:rPr>
          <w:rFonts w:ascii="Times New Roman" w:hAnsi="Times New Roman" w:cs="Times New Roman"/>
        </w:rPr>
        <w:t xml:space="preserve"> to attempt to clear as there are deep silts in front of the screen.  Due to the depth of the watercourse and the volume and depth of silts trapped a mechanical excavator</w:t>
      </w:r>
      <w:r w:rsidR="00DD6429">
        <w:rPr>
          <w:rFonts w:ascii="Times New Roman" w:hAnsi="Times New Roman" w:cs="Times New Roman"/>
        </w:rPr>
        <w:t xml:space="preserve"> will have to be employed</w:t>
      </w:r>
      <w:r w:rsidR="0063376C">
        <w:rPr>
          <w:rFonts w:ascii="Times New Roman" w:hAnsi="Times New Roman" w:cs="Times New Roman"/>
        </w:rPr>
        <w:t xml:space="preserve"> to complete the task.</w:t>
      </w:r>
    </w:p>
    <w:p w:rsidR="00BC2E75" w:rsidRDefault="00BC2E75" w:rsidP="0064799E">
      <w:pPr>
        <w:jc w:val="both"/>
        <w:rPr>
          <w:rFonts w:ascii="Times New Roman" w:hAnsi="Times New Roman" w:cs="Times New Roman"/>
        </w:rPr>
      </w:pPr>
      <w:r>
        <w:rPr>
          <w:rFonts w:ascii="Times New Roman" w:hAnsi="Times New Roman" w:cs="Times New Roman"/>
        </w:rPr>
        <w:t>Item 2:-T</w:t>
      </w:r>
      <w:r w:rsidR="0064799E">
        <w:rPr>
          <w:rFonts w:ascii="Times New Roman" w:hAnsi="Times New Roman" w:cs="Times New Roman"/>
        </w:rPr>
        <w:t>he flood alleviation ditch constructed along the north western boundary hedg</w:t>
      </w:r>
      <w:r w:rsidR="00DD6429">
        <w:rPr>
          <w:rFonts w:ascii="Times New Roman" w:hAnsi="Times New Roman" w:cs="Times New Roman"/>
        </w:rPr>
        <w:t>e with The Grove road inside Furlong</w:t>
      </w:r>
      <w:r w:rsidR="0064799E">
        <w:rPr>
          <w:rFonts w:ascii="Times New Roman" w:hAnsi="Times New Roman" w:cs="Times New Roman"/>
        </w:rPr>
        <w:t xml:space="preserve"> field in 2014 is very poorly maintained; consequently it is not an effective alleviation ditch</w:t>
      </w:r>
      <w:r w:rsidR="00DD6429">
        <w:rPr>
          <w:rFonts w:ascii="Times New Roman" w:hAnsi="Times New Roman" w:cs="Times New Roman"/>
        </w:rPr>
        <w:t xml:space="preserve"> as flood waters from the </w:t>
      </w:r>
      <w:proofErr w:type="spellStart"/>
      <w:r w:rsidR="00DD6429">
        <w:rPr>
          <w:rFonts w:ascii="Times New Roman" w:hAnsi="Times New Roman" w:cs="Times New Roman"/>
        </w:rPr>
        <w:t>Minsterley</w:t>
      </w:r>
      <w:proofErr w:type="spellEnd"/>
      <w:r w:rsidR="00DD6429">
        <w:rPr>
          <w:rFonts w:ascii="Times New Roman" w:hAnsi="Times New Roman" w:cs="Times New Roman"/>
        </w:rPr>
        <w:t xml:space="preserve"> Brook are unable to flow into the ditch </w:t>
      </w:r>
      <w:r w:rsidR="0064799E">
        <w:rPr>
          <w:rFonts w:ascii="Times New Roman" w:hAnsi="Times New Roman" w:cs="Times New Roman"/>
        </w:rPr>
        <w:t xml:space="preserve">and is </w:t>
      </w:r>
      <w:r w:rsidR="0064799E">
        <w:rPr>
          <w:rFonts w:ascii="Times New Roman" w:hAnsi="Times New Roman" w:cs="Times New Roman"/>
        </w:rPr>
        <w:lastRenderedPageBreak/>
        <w:t>holding flood water in the north western corner of Furlong Field during flooding events</w:t>
      </w:r>
      <w:r w:rsidR="002A21C7">
        <w:rPr>
          <w:rFonts w:ascii="Times New Roman" w:hAnsi="Times New Roman" w:cs="Times New Roman"/>
        </w:rPr>
        <w:t xml:space="preserve"> in the probability of</w:t>
      </w:r>
      <w:r>
        <w:rPr>
          <w:rFonts w:ascii="Times New Roman" w:hAnsi="Times New Roman" w:cs="Times New Roman"/>
        </w:rPr>
        <w:t xml:space="preserve"> leading to flooding of properties in The Grove</w:t>
      </w:r>
      <w:r w:rsidR="002A21C7">
        <w:rPr>
          <w:rFonts w:ascii="Times New Roman" w:hAnsi="Times New Roman" w:cs="Times New Roman"/>
        </w:rPr>
        <w:t>;</w:t>
      </w:r>
      <w:r>
        <w:rPr>
          <w:rFonts w:ascii="Times New Roman" w:hAnsi="Times New Roman" w:cs="Times New Roman"/>
        </w:rPr>
        <w:t xml:space="preserve"> 22 in total.</w:t>
      </w:r>
    </w:p>
    <w:p w:rsidR="0064799E" w:rsidRDefault="0064799E" w:rsidP="0064799E">
      <w:pPr>
        <w:jc w:val="both"/>
        <w:rPr>
          <w:rFonts w:ascii="Times New Roman" w:hAnsi="Times New Roman" w:cs="Times New Roman"/>
        </w:rPr>
      </w:pPr>
      <w:r>
        <w:rPr>
          <w:rFonts w:ascii="Times New Roman" w:hAnsi="Times New Roman" w:cs="Times New Roman"/>
        </w:rPr>
        <w:t xml:space="preserve">Item 3:- The removal and disposal of silts and </w:t>
      </w:r>
      <w:proofErr w:type="spellStart"/>
      <w:r>
        <w:rPr>
          <w:rFonts w:ascii="Times New Roman" w:hAnsi="Times New Roman" w:cs="Times New Roman"/>
        </w:rPr>
        <w:t>riverstones</w:t>
      </w:r>
      <w:proofErr w:type="spellEnd"/>
      <w:r>
        <w:rPr>
          <w:rFonts w:ascii="Times New Roman" w:hAnsi="Times New Roman" w:cs="Times New Roman"/>
        </w:rPr>
        <w:t xml:space="preserve"> from the wetted channel of the </w:t>
      </w:r>
      <w:proofErr w:type="spellStart"/>
      <w:r>
        <w:rPr>
          <w:rFonts w:ascii="Times New Roman" w:hAnsi="Times New Roman" w:cs="Times New Roman"/>
        </w:rPr>
        <w:t>Minsterley</w:t>
      </w:r>
      <w:proofErr w:type="spellEnd"/>
      <w:r>
        <w:rPr>
          <w:rFonts w:ascii="Times New Roman" w:hAnsi="Times New Roman" w:cs="Times New Roman"/>
        </w:rPr>
        <w:t xml:space="preserve"> Brook from under the bridges off The Square and 10metres to the North of the bridges.</w:t>
      </w:r>
      <w:r w:rsidR="003D2145">
        <w:rPr>
          <w:rFonts w:ascii="Times New Roman" w:hAnsi="Times New Roman" w:cs="Times New Roman"/>
        </w:rPr>
        <w:t xml:space="preserve">  The Water and Abandoned Mines project had determined that the sediment found in </w:t>
      </w:r>
      <w:proofErr w:type="spellStart"/>
      <w:r w:rsidR="003D2145">
        <w:rPr>
          <w:rFonts w:ascii="Times New Roman" w:hAnsi="Times New Roman" w:cs="Times New Roman"/>
        </w:rPr>
        <w:t>Minsterley</w:t>
      </w:r>
      <w:proofErr w:type="spellEnd"/>
      <w:r w:rsidR="003D2145">
        <w:rPr>
          <w:rFonts w:ascii="Times New Roman" w:hAnsi="Times New Roman" w:cs="Times New Roman"/>
        </w:rPr>
        <w:t xml:space="preserve"> is not hazardous. See email from </w:t>
      </w:r>
      <w:proofErr w:type="spellStart"/>
      <w:r w:rsidR="003D2145">
        <w:rPr>
          <w:rFonts w:ascii="Times New Roman" w:hAnsi="Times New Roman" w:cs="Times New Roman"/>
        </w:rPr>
        <w:t>Abbi</w:t>
      </w:r>
      <w:proofErr w:type="spellEnd"/>
      <w:r w:rsidR="003D2145">
        <w:rPr>
          <w:rFonts w:ascii="Times New Roman" w:hAnsi="Times New Roman" w:cs="Times New Roman"/>
        </w:rPr>
        <w:t xml:space="preserve"> Langley –NFF transmitted at 10:55hours Thursday 1 May 2025.</w:t>
      </w:r>
    </w:p>
    <w:p w:rsidR="003D2145" w:rsidRDefault="003D2145" w:rsidP="0064799E">
      <w:pPr>
        <w:jc w:val="both"/>
        <w:rPr>
          <w:rFonts w:ascii="Times New Roman" w:hAnsi="Times New Roman" w:cs="Times New Roman"/>
        </w:rPr>
      </w:pPr>
      <w:r>
        <w:rPr>
          <w:rFonts w:ascii="Times New Roman" w:hAnsi="Times New Roman" w:cs="Times New Roman"/>
        </w:rPr>
        <w:t xml:space="preserve">In view of the actions being taken in </w:t>
      </w:r>
      <w:proofErr w:type="spellStart"/>
      <w:r>
        <w:rPr>
          <w:rFonts w:ascii="Times New Roman" w:hAnsi="Times New Roman" w:cs="Times New Roman"/>
        </w:rPr>
        <w:t>Worthen</w:t>
      </w:r>
      <w:proofErr w:type="spellEnd"/>
      <w:r>
        <w:rPr>
          <w:rFonts w:ascii="Times New Roman" w:hAnsi="Times New Roman" w:cs="Times New Roman"/>
        </w:rPr>
        <w:t xml:space="preserve"> as detailed in the Shropshire Star</w:t>
      </w:r>
      <w:r w:rsidR="00555155">
        <w:rPr>
          <w:rFonts w:ascii="Times New Roman" w:hAnsi="Times New Roman" w:cs="Times New Roman"/>
        </w:rPr>
        <w:t xml:space="preserve"> dated 19 August 2025 page 7;</w:t>
      </w:r>
      <w:r>
        <w:rPr>
          <w:rFonts w:ascii="Times New Roman" w:hAnsi="Times New Roman" w:cs="Times New Roman"/>
        </w:rPr>
        <w:t xml:space="preserve"> it is proposed to seek a meeting with the Leader of the Shropshire Council, Heather Kidd to seek further guidance as to how the afore mentioned can be resolved to ensure that individual properties do not endure internal flooding.</w:t>
      </w:r>
    </w:p>
    <w:p w:rsidR="00AD6E68" w:rsidRDefault="0063376C" w:rsidP="0063376C">
      <w:pPr>
        <w:jc w:val="both"/>
        <w:rPr>
          <w:rFonts w:ascii="Times New Roman" w:hAnsi="Times New Roman" w:cs="Times New Roman"/>
        </w:rPr>
      </w:pPr>
      <w:r>
        <w:rPr>
          <w:rFonts w:ascii="Times New Roman" w:hAnsi="Times New Roman" w:cs="Times New Roman"/>
        </w:rPr>
        <w:t xml:space="preserve">FAG have referred the matter of a broken land drain, that passes through pasture to the rear of The Grove properties, to SC-FWM for resolution with the landowner, that has ‘blown’ to the rear of no.12. </w:t>
      </w:r>
      <w:proofErr w:type="gramStart"/>
      <w:r>
        <w:rPr>
          <w:rFonts w:ascii="Times New Roman" w:hAnsi="Times New Roman" w:cs="Times New Roman"/>
        </w:rPr>
        <w:t>and</w:t>
      </w:r>
      <w:proofErr w:type="gramEnd"/>
      <w:r>
        <w:rPr>
          <w:rFonts w:ascii="Times New Roman" w:hAnsi="Times New Roman" w:cs="Times New Roman"/>
        </w:rPr>
        <w:t xml:space="preserve"> leaks when the </w:t>
      </w:r>
      <w:proofErr w:type="spellStart"/>
      <w:r>
        <w:rPr>
          <w:rFonts w:ascii="Times New Roman" w:hAnsi="Times New Roman" w:cs="Times New Roman"/>
        </w:rPr>
        <w:t>Malehurst</w:t>
      </w:r>
      <w:proofErr w:type="spellEnd"/>
      <w:r>
        <w:rPr>
          <w:rFonts w:ascii="Times New Roman" w:hAnsi="Times New Roman" w:cs="Times New Roman"/>
        </w:rPr>
        <w:t xml:space="preserve"> flood plain is full  because the outfall is blocked</w:t>
      </w:r>
    </w:p>
    <w:p w:rsidR="0063376C" w:rsidRDefault="0063376C" w:rsidP="0063376C">
      <w:pPr>
        <w:jc w:val="both"/>
        <w:rPr>
          <w:rFonts w:ascii="Times New Roman" w:hAnsi="Times New Roman" w:cs="Times New Roman"/>
        </w:rPr>
      </w:pPr>
      <w:r>
        <w:rPr>
          <w:rFonts w:ascii="Times New Roman" w:hAnsi="Times New Roman" w:cs="Times New Roman"/>
        </w:rPr>
        <w:t>It is imperative that The Grove flood alleviation works to the west MAM Agenda point 4.2 is implemented without further delay.</w:t>
      </w:r>
    </w:p>
    <w:p w:rsidR="0063376C" w:rsidRDefault="0063376C" w:rsidP="0063376C">
      <w:pPr>
        <w:jc w:val="both"/>
        <w:rPr>
          <w:rFonts w:ascii="Times New Roman" w:hAnsi="Times New Roman" w:cs="Times New Roman"/>
        </w:rPr>
      </w:pPr>
      <w:r>
        <w:rPr>
          <w:rFonts w:ascii="Times New Roman" w:hAnsi="Times New Roman" w:cs="Times New Roman"/>
        </w:rPr>
        <w:t xml:space="preserve">SC-FWM </w:t>
      </w:r>
      <w:proofErr w:type="gramStart"/>
      <w:r>
        <w:rPr>
          <w:rFonts w:ascii="Times New Roman" w:hAnsi="Times New Roman" w:cs="Times New Roman"/>
        </w:rPr>
        <w:t>have</w:t>
      </w:r>
      <w:proofErr w:type="gramEnd"/>
      <w:r>
        <w:rPr>
          <w:rFonts w:ascii="Times New Roman" w:hAnsi="Times New Roman" w:cs="Times New Roman"/>
        </w:rPr>
        <w:t xml:space="preserve"> determined that further work is required to the accommodation bridge at The Grove. </w:t>
      </w:r>
    </w:p>
    <w:p w:rsidR="0063376C" w:rsidRDefault="0063376C" w:rsidP="0063376C">
      <w:pPr>
        <w:jc w:val="both"/>
        <w:rPr>
          <w:rFonts w:ascii="Times New Roman" w:hAnsi="Times New Roman" w:cs="Times New Roman"/>
        </w:rPr>
      </w:pPr>
      <w:r>
        <w:rPr>
          <w:rFonts w:ascii="Times New Roman" w:hAnsi="Times New Roman" w:cs="Times New Roman"/>
        </w:rPr>
        <w:t xml:space="preserve">An Enforcement Notice was applied for to the LPA appertaining to the Storm water drainage system at Hall View Drive development.  The Enforcement Notice has now been investigated </w:t>
      </w:r>
      <w:r w:rsidR="00AD6E68">
        <w:rPr>
          <w:rFonts w:ascii="Times New Roman" w:hAnsi="Times New Roman" w:cs="Times New Roman"/>
        </w:rPr>
        <w:t>and LPA</w:t>
      </w:r>
      <w:r>
        <w:rPr>
          <w:rFonts w:ascii="Times New Roman" w:hAnsi="Times New Roman" w:cs="Times New Roman"/>
        </w:rPr>
        <w:t xml:space="preserve"> now consider the matter closed.  However Storm Drainage was not constructed in accordance with 21/03760/DIS but 22/03856/VAR omitting the underground attenuation storage tanks re</w:t>
      </w:r>
      <w:r w:rsidR="003C0637">
        <w:rPr>
          <w:rFonts w:ascii="Times New Roman" w:hAnsi="Times New Roman" w:cs="Times New Roman"/>
        </w:rPr>
        <w:t>placed with 2 attenuation ponds,</w:t>
      </w:r>
      <w:r w:rsidR="00AD6E68">
        <w:rPr>
          <w:rFonts w:ascii="Times New Roman" w:hAnsi="Times New Roman" w:cs="Times New Roman"/>
        </w:rPr>
        <w:t xml:space="preserve"> therefore</w:t>
      </w:r>
      <w:r w:rsidR="003C0637">
        <w:rPr>
          <w:rFonts w:ascii="Times New Roman" w:hAnsi="Times New Roman" w:cs="Times New Roman"/>
        </w:rPr>
        <w:t xml:space="preserve"> the findings </w:t>
      </w:r>
      <w:proofErr w:type="gramStart"/>
      <w:r w:rsidR="003C0637">
        <w:rPr>
          <w:rFonts w:ascii="Times New Roman" w:hAnsi="Times New Roman" w:cs="Times New Roman"/>
        </w:rPr>
        <w:t>have</w:t>
      </w:r>
      <w:proofErr w:type="gramEnd"/>
      <w:r w:rsidR="003C0637">
        <w:rPr>
          <w:rFonts w:ascii="Times New Roman" w:hAnsi="Times New Roman" w:cs="Times New Roman"/>
        </w:rPr>
        <w:t xml:space="preserve"> been challenged and the Enforcement Notice application</w:t>
      </w:r>
      <w:r w:rsidR="003C0637" w:rsidRPr="003C0637">
        <w:rPr>
          <w:rFonts w:ascii="Times New Roman" w:hAnsi="Times New Roman" w:cs="Times New Roman"/>
        </w:rPr>
        <w:t xml:space="preserve"> </w:t>
      </w:r>
      <w:r w:rsidR="003C0637">
        <w:rPr>
          <w:rFonts w:ascii="Times New Roman" w:hAnsi="Times New Roman" w:cs="Times New Roman"/>
        </w:rPr>
        <w:t>reissued.</w:t>
      </w:r>
    </w:p>
    <w:p w:rsidR="0063376C" w:rsidRDefault="0063376C" w:rsidP="0063376C">
      <w:pPr>
        <w:jc w:val="both"/>
        <w:rPr>
          <w:rFonts w:ascii="Times New Roman" w:hAnsi="Times New Roman" w:cs="Times New Roman"/>
        </w:rPr>
      </w:pPr>
      <w:r>
        <w:rPr>
          <w:rFonts w:ascii="Times New Roman" w:hAnsi="Times New Roman" w:cs="Times New Roman"/>
        </w:rPr>
        <w:t>This system f</w:t>
      </w:r>
      <w:r w:rsidR="00AD6E68">
        <w:rPr>
          <w:rFonts w:ascii="Times New Roman" w:hAnsi="Times New Roman" w:cs="Times New Roman"/>
        </w:rPr>
        <w:t>ailed on the 16 October 2024 as</w:t>
      </w:r>
      <w:r>
        <w:rPr>
          <w:rFonts w:ascii="Times New Roman" w:hAnsi="Times New Roman" w:cs="Times New Roman"/>
        </w:rPr>
        <w:t xml:space="preserve"> the attenuation ponds</w:t>
      </w:r>
      <w:r w:rsidR="00AD6E68">
        <w:rPr>
          <w:rFonts w:ascii="Times New Roman" w:hAnsi="Times New Roman" w:cs="Times New Roman"/>
        </w:rPr>
        <w:t xml:space="preserve"> overflowed failing</w:t>
      </w:r>
      <w:r>
        <w:rPr>
          <w:rFonts w:ascii="Times New Roman" w:hAnsi="Times New Roman" w:cs="Times New Roman"/>
        </w:rPr>
        <w:t xml:space="preserve"> to contain the vo</w:t>
      </w:r>
      <w:r w:rsidR="00AD6E68">
        <w:rPr>
          <w:rFonts w:ascii="Times New Roman" w:hAnsi="Times New Roman" w:cs="Times New Roman"/>
        </w:rPr>
        <w:t xml:space="preserve">lume of Storm water rainfall that arose </w:t>
      </w:r>
      <w:r>
        <w:rPr>
          <w:rFonts w:ascii="Times New Roman" w:hAnsi="Times New Roman" w:cs="Times New Roman"/>
        </w:rPr>
        <w:t xml:space="preserve"> with rainfall</w:t>
      </w:r>
      <w:r w:rsidR="00AD6E68">
        <w:rPr>
          <w:rFonts w:ascii="Times New Roman" w:hAnsi="Times New Roman" w:cs="Times New Roman"/>
        </w:rPr>
        <w:t xml:space="preserve"> only</w:t>
      </w:r>
      <w:r>
        <w:rPr>
          <w:rFonts w:ascii="Times New Roman" w:hAnsi="Times New Roman" w:cs="Times New Roman"/>
        </w:rPr>
        <w:t xml:space="preserve"> recorded at 69mm for the storm, the matter has been referred back to John </w:t>
      </w:r>
      <w:proofErr w:type="spellStart"/>
      <w:r>
        <w:rPr>
          <w:rFonts w:ascii="Times New Roman" w:hAnsi="Times New Roman" w:cs="Times New Roman"/>
        </w:rPr>
        <w:t>Bellis</w:t>
      </w:r>
      <w:proofErr w:type="spellEnd"/>
      <w:r>
        <w:rPr>
          <w:rFonts w:ascii="Times New Roman" w:hAnsi="Times New Roman" w:cs="Times New Roman"/>
        </w:rPr>
        <w:t xml:space="preserve"> for further analysis with LPA. The issue remains unresolved and unsatisfactory for those residents in </w:t>
      </w:r>
      <w:proofErr w:type="spellStart"/>
      <w:r>
        <w:rPr>
          <w:rFonts w:ascii="Times New Roman" w:hAnsi="Times New Roman" w:cs="Times New Roman"/>
        </w:rPr>
        <w:t>Horsebridge</w:t>
      </w:r>
      <w:proofErr w:type="spellEnd"/>
      <w:r>
        <w:rPr>
          <w:rFonts w:ascii="Times New Roman" w:hAnsi="Times New Roman" w:cs="Times New Roman"/>
        </w:rPr>
        <w:t xml:space="preserve"> Road and The Grove; leaving them vulnerable to flooding in storm events.</w:t>
      </w:r>
    </w:p>
    <w:p w:rsidR="00AD6E68" w:rsidRDefault="0063376C" w:rsidP="0063376C">
      <w:pPr>
        <w:jc w:val="both"/>
        <w:rPr>
          <w:rFonts w:ascii="Times New Roman" w:hAnsi="Times New Roman" w:cs="Times New Roman"/>
        </w:rPr>
      </w:pPr>
      <w:r>
        <w:rPr>
          <w:rFonts w:ascii="Times New Roman" w:hAnsi="Times New Roman" w:cs="Times New Roman"/>
        </w:rPr>
        <w:t xml:space="preserve">Following the announcement of additional funding including for the Rea Catchment on the 3April 2025 it is hoped that issues in and around </w:t>
      </w:r>
      <w:proofErr w:type="spellStart"/>
      <w:r>
        <w:rPr>
          <w:rFonts w:ascii="Times New Roman" w:hAnsi="Times New Roman" w:cs="Times New Roman"/>
        </w:rPr>
        <w:t>Minsterley</w:t>
      </w:r>
      <w:proofErr w:type="spellEnd"/>
      <w:r>
        <w:rPr>
          <w:rFonts w:ascii="Times New Roman" w:hAnsi="Times New Roman" w:cs="Times New Roman"/>
        </w:rPr>
        <w:t xml:space="preserve"> can be addressed to bring about flood resilience and the </w:t>
      </w:r>
      <w:proofErr w:type="spellStart"/>
      <w:r>
        <w:rPr>
          <w:rFonts w:ascii="Times New Roman" w:hAnsi="Times New Roman" w:cs="Times New Roman"/>
        </w:rPr>
        <w:t>Minsterley</w:t>
      </w:r>
      <w:proofErr w:type="spellEnd"/>
      <w:r>
        <w:rPr>
          <w:rFonts w:ascii="Times New Roman" w:hAnsi="Times New Roman" w:cs="Times New Roman"/>
        </w:rPr>
        <w:t xml:space="preserve"> FAG will be lobbying the local MP, Ms Julia Buckley in an endeavou</w:t>
      </w:r>
      <w:r w:rsidR="00AD6E68">
        <w:rPr>
          <w:rFonts w:ascii="Times New Roman" w:hAnsi="Times New Roman" w:cs="Times New Roman"/>
        </w:rPr>
        <w:t>r to ensure funds are available</w:t>
      </w:r>
      <w:r w:rsidR="00555155">
        <w:rPr>
          <w:rFonts w:ascii="Times New Roman" w:hAnsi="Times New Roman" w:cs="Times New Roman"/>
        </w:rPr>
        <w:t>.</w:t>
      </w:r>
    </w:p>
    <w:p w:rsidR="0063376C" w:rsidRDefault="0063376C" w:rsidP="0063376C">
      <w:pPr>
        <w:jc w:val="both"/>
        <w:rPr>
          <w:rFonts w:ascii="Times New Roman" w:hAnsi="Times New Roman" w:cs="Times New Roman"/>
        </w:rPr>
      </w:pPr>
    </w:p>
    <w:p w:rsidR="0063376C" w:rsidRDefault="0063376C" w:rsidP="0063376C">
      <w:pPr>
        <w:jc w:val="both"/>
      </w:pPr>
      <w:r w:rsidRPr="00193B2C">
        <w:rPr>
          <w:rFonts w:ascii="Times New Roman" w:hAnsi="Times New Roman" w:cs="Times New Roman"/>
        </w:rPr>
        <w:t>Orig</w:t>
      </w:r>
      <w:r w:rsidR="00555155">
        <w:rPr>
          <w:rFonts w:ascii="Times New Roman" w:hAnsi="Times New Roman" w:cs="Times New Roman"/>
        </w:rPr>
        <w:t>inator: Cllr Doug Jones dated 07</w:t>
      </w:r>
      <w:r w:rsidRPr="00193B2C">
        <w:rPr>
          <w:rFonts w:ascii="Times New Roman" w:hAnsi="Times New Roman" w:cs="Times New Roman"/>
        </w:rPr>
        <w:t>/</w:t>
      </w:r>
      <w:r w:rsidR="00555155">
        <w:rPr>
          <w:rFonts w:ascii="Times New Roman" w:hAnsi="Times New Roman" w:cs="Times New Roman"/>
        </w:rPr>
        <w:t>09</w:t>
      </w:r>
      <w:r w:rsidRPr="00193B2C">
        <w:rPr>
          <w:rFonts w:ascii="Times New Roman" w:hAnsi="Times New Roman" w:cs="Times New Roman"/>
        </w:rPr>
        <w:t>/202</w:t>
      </w:r>
      <w:r>
        <w:rPr>
          <w:rFonts w:ascii="Times New Roman" w:hAnsi="Times New Roman" w:cs="Times New Roman"/>
        </w:rPr>
        <w:t>5</w:t>
      </w:r>
      <w:r w:rsidRPr="00193B2C">
        <w:rPr>
          <w:rFonts w:ascii="Times New Roman" w:hAnsi="Times New Roman" w:cs="Times New Roman"/>
        </w:rPr>
        <w:t xml:space="preserve">; FAG Member </w:t>
      </w:r>
    </w:p>
    <w:p w:rsidR="0063376C" w:rsidRDefault="0063376C" w:rsidP="0063376C"/>
    <w:p w:rsidR="0063376C" w:rsidRDefault="0063376C" w:rsidP="0063376C"/>
    <w:p w:rsidR="00093AD2" w:rsidRDefault="00093AD2"/>
    <w:sectPr w:rsidR="00093AD2" w:rsidSect="00093AD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7"/>
  <w:proofState w:spelling="clean" w:grammar="clean"/>
  <w:defaultTabStop w:val="720"/>
  <w:characterSpacingControl w:val="doNotCompress"/>
  <w:compat/>
  <w:rsids>
    <w:rsidRoot w:val="0063376C"/>
    <w:rsid w:val="00060093"/>
    <w:rsid w:val="00093AD2"/>
    <w:rsid w:val="001C7FC8"/>
    <w:rsid w:val="002A21C7"/>
    <w:rsid w:val="003C0637"/>
    <w:rsid w:val="003D2145"/>
    <w:rsid w:val="00555155"/>
    <w:rsid w:val="0063376C"/>
    <w:rsid w:val="0064799E"/>
    <w:rsid w:val="008B6790"/>
    <w:rsid w:val="00AD6E68"/>
    <w:rsid w:val="00BC2E75"/>
    <w:rsid w:val="00DD642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7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2025-09-08T11:11:00Z</dcterms:created>
  <dcterms:modified xsi:type="dcterms:W3CDTF">2025-09-08T16:13:00Z</dcterms:modified>
</cp:coreProperties>
</file>