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26106" w:rsidRDefault="00D5292A">
      <w:pPr>
        <w:rPr>
          <w:b/>
        </w:rPr>
      </w:pPr>
      <w:r w:rsidRPr="005821DA">
        <w:rPr>
          <w:b/>
        </w:rPr>
        <w:t>Programme of Works initiated by MFAG to Alleviate Flooding from the Minsterley Brook w</w:t>
      </w:r>
      <w:r w:rsidR="00405402">
        <w:rPr>
          <w:b/>
        </w:rPr>
        <w:t>ithin Minsterley Village Centre, as requested by Dr Julia Buckley MP</w:t>
      </w:r>
      <w:r w:rsidR="000E6ADB">
        <w:rPr>
          <w:b/>
        </w:rPr>
        <w:t xml:space="preserve"> ( Preliminary)</w:t>
      </w:r>
    </w:p>
    <w:p w:rsidR="00346B74" w:rsidRPr="00A729C8" w:rsidRDefault="00346B74">
      <w:r w:rsidRPr="00A729C8">
        <w:t xml:space="preserve">Works within the wetted channel can only be undertaken between the 1 June and 30 September </w:t>
      </w:r>
      <w:r w:rsidR="008209C9">
        <w:t>each year outside the fish spawn</w:t>
      </w:r>
      <w:r w:rsidRPr="00A729C8">
        <w:t>ing season</w:t>
      </w:r>
      <w:r w:rsidR="00A729C8" w:rsidRPr="00A729C8">
        <w:t>.</w:t>
      </w:r>
      <w:r w:rsidR="00DB3EDD">
        <w:t xml:space="preserve">  All quantities are measured provisional</w:t>
      </w:r>
    </w:p>
    <w:p w:rsidR="00896BED" w:rsidRPr="005821DA" w:rsidRDefault="00896BED">
      <w:pPr>
        <w:rPr>
          <w:b/>
        </w:rPr>
      </w:pPr>
      <w:r w:rsidRPr="005821DA">
        <w:rPr>
          <w:b/>
        </w:rPr>
        <w:t>Works underway or require immediate attention.</w:t>
      </w:r>
    </w:p>
    <w:p w:rsidR="00D5292A" w:rsidRDefault="00D5292A">
      <w:r>
        <w:t>Ensure that residential properties facing The Square</w:t>
      </w:r>
      <w:r w:rsidR="00896BED">
        <w:t xml:space="preserve"> and Station Road </w:t>
      </w:r>
      <w:r>
        <w:t>have flood gates with flood defences to ensure that flood water</w:t>
      </w:r>
      <w:r w:rsidR="00896BED">
        <w:t xml:space="preserve"> cannot</w:t>
      </w:r>
      <w:r>
        <w:t xml:space="preserve"> </w:t>
      </w:r>
      <w:r w:rsidR="00896BED">
        <w:t>enter properties internally</w:t>
      </w:r>
      <w:r>
        <w:t xml:space="preserve"> </w:t>
      </w:r>
    </w:p>
    <w:p w:rsidR="00D5292A" w:rsidRDefault="00D5292A">
      <w:r>
        <w:t>1 The Square: flood gates in position</w:t>
      </w:r>
      <w:r w:rsidR="005821DA">
        <w:t>; flood barrier work completed</w:t>
      </w:r>
    </w:p>
    <w:p w:rsidR="00D5292A" w:rsidRDefault="00D5292A">
      <w:r>
        <w:t>2 The Square: flood gates required</w:t>
      </w:r>
      <w:r w:rsidR="005821DA">
        <w:t>; flood barrier work completed</w:t>
      </w:r>
    </w:p>
    <w:p w:rsidR="00D5292A" w:rsidRDefault="008209C9">
      <w:r>
        <w:t>1-6</w:t>
      </w:r>
      <w:r w:rsidR="00D5292A">
        <w:t xml:space="preserve"> Bath Mews</w:t>
      </w:r>
      <w:r w:rsidR="00896BED">
        <w:t>: flood gates to front entrances required, and covers to ground floor under fl</w:t>
      </w:r>
      <w:r w:rsidR="003E7F93">
        <w:t>oor ventilation outlets.  (</w:t>
      </w:r>
      <w:r w:rsidR="00896BED">
        <w:t xml:space="preserve"> No</w:t>
      </w:r>
      <w:r w:rsidR="000E6ADB">
        <w:t>.</w:t>
      </w:r>
      <w:r w:rsidR="00896BED">
        <w:t xml:space="preserve"> 4 may already have such)</w:t>
      </w:r>
    </w:p>
    <w:p w:rsidR="00896BED" w:rsidRDefault="003E7F93">
      <w:r>
        <w:t>Pear Tree Cottage: Station R</w:t>
      </w:r>
      <w:r w:rsidR="00896BED">
        <w:t>oad: flood barrier work in progress, Flood gates required</w:t>
      </w:r>
    </w:p>
    <w:p w:rsidR="00896BED" w:rsidRDefault="00896BED">
      <w:r>
        <w:t>4 Station Road: Flood barrier work in progress</w:t>
      </w:r>
      <w:r w:rsidR="00EB0AA8">
        <w:t>.</w:t>
      </w:r>
    </w:p>
    <w:p w:rsidR="000E6ADB" w:rsidRDefault="000E6ADB">
      <w:r>
        <w:t>Rea Valley Speciality Foods: Is in the process of adapting openings in which to fit Flood Doors and Barriers at considerable cost.</w:t>
      </w:r>
    </w:p>
    <w:p w:rsidR="000E6ADB" w:rsidRDefault="000E6ADB">
      <w:r>
        <w:t>The other businesses affected have also taken appropriate action as they see fit.</w:t>
      </w:r>
    </w:p>
    <w:p w:rsidR="00EB0AA8" w:rsidRPr="005821DA" w:rsidRDefault="005821DA">
      <w:pPr>
        <w:rPr>
          <w:b/>
        </w:rPr>
      </w:pPr>
      <w:r w:rsidRPr="005821DA">
        <w:rPr>
          <w:b/>
        </w:rPr>
        <w:t>At the earliest</w:t>
      </w:r>
      <w:r w:rsidR="00EB0AA8" w:rsidRPr="005821DA">
        <w:rPr>
          <w:b/>
        </w:rPr>
        <w:t xml:space="preserve"> opportunity; </w:t>
      </w:r>
      <w:proofErr w:type="spellStart"/>
      <w:r w:rsidR="00EB0AA8" w:rsidRPr="005821DA">
        <w:rPr>
          <w:b/>
        </w:rPr>
        <w:t>ie</w:t>
      </w:r>
      <w:proofErr w:type="spellEnd"/>
      <w:r w:rsidR="00EB0AA8" w:rsidRPr="005821DA">
        <w:rPr>
          <w:b/>
        </w:rPr>
        <w:t xml:space="preserve"> immediately</w:t>
      </w:r>
      <w:r w:rsidR="003E7F93">
        <w:rPr>
          <w:b/>
        </w:rPr>
        <w:t xml:space="preserve">  </w:t>
      </w:r>
    </w:p>
    <w:p w:rsidR="00EB0AA8" w:rsidRDefault="00EB0AA8" w:rsidP="002A7786">
      <w:pPr>
        <w:jc w:val="both"/>
      </w:pPr>
      <w:r>
        <w:t>Remove silts, river stones and detritus from the wetted channel around and under The Bridges on The Square and clear wetted channel for 10m North of these bridges</w:t>
      </w:r>
      <w:r w:rsidR="00C01253">
        <w:t xml:space="preserve"> (downstream)</w:t>
      </w:r>
      <w:r w:rsidR="005821DA">
        <w:t xml:space="preserve">, to allow existing </w:t>
      </w:r>
      <w:proofErr w:type="spellStart"/>
      <w:r w:rsidR="005821DA">
        <w:t>stormwater</w:t>
      </w:r>
      <w:proofErr w:type="spellEnd"/>
      <w:r w:rsidR="005821DA">
        <w:t xml:space="preserve"> drainage</w:t>
      </w:r>
      <w:r w:rsidR="00405402">
        <w:t xml:space="preserve"> system</w:t>
      </w:r>
      <w:r w:rsidR="005821DA">
        <w:t xml:space="preserve"> </w:t>
      </w:r>
      <w:r w:rsidR="00A21155">
        <w:t>to operate.</w:t>
      </w:r>
      <w:r w:rsidR="003E7F93">
        <w:t xml:space="preserve">  Responsibility of SC Highways Authority</w:t>
      </w:r>
    </w:p>
    <w:p w:rsidR="00EB0AA8" w:rsidRDefault="00EB0AA8" w:rsidP="002A7786">
      <w:pPr>
        <w:jc w:val="both"/>
      </w:pPr>
      <w:r>
        <w:t xml:space="preserve">Clear wetted channel to the South of the Accommodation bridge to </w:t>
      </w:r>
      <w:proofErr w:type="spellStart"/>
      <w:r>
        <w:t>Brooklands</w:t>
      </w:r>
      <w:proofErr w:type="spellEnd"/>
      <w:r>
        <w:t xml:space="preserve"> south of The Square</w:t>
      </w:r>
      <w:r w:rsidR="00B67516">
        <w:t xml:space="preserve"> of embedded</w:t>
      </w:r>
      <w:r>
        <w:t xml:space="preserve"> Sycamore Tree</w:t>
      </w:r>
      <w:r w:rsidR="00405402">
        <w:t xml:space="preserve"> stump and trunks </w:t>
      </w:r>
      <w:r w:rsidR="00B67516">
        <w:t>.</w:t>
      </w:r>
      <w:r>
        <w:t xml:space="preserve"> </w:t>
      </w:r>
    </w:p>
    <w:p w:rsidR="00221F51" w:rsidRPr="00221F51" w:rsidRDefault="00221F51" w:rsidP="002A7786">
      <w:pPr>
        <w:jc w:val="both"/>
        <w:rPr>
          <w:b/>
        </w:rPr>
      </w:pPr>
      <w:r w:rsidRPr="00221F51">
        <w:rPr>
          <w:b/>
        </w:rPr>
        <w:t>Work to be programmed in when m</w:t>
      </w:r>
      <w:r>
        <w:rPr>
          <w:b/>
        </w:rPr>
        <w:t>onetary funds can be provided, i</w:t>
      </w:r>
      <w:r w:rsidRPr="00221F51">
        <w:rPr>
          <w:b/>
        </w:rPr>
        <w:t>deal</w:t>
      </w:r>
      <w:r>
        <w:rPr>
          <w:b/>
        </w:rPr>
        <w:t>l</w:t>
      </w:r>
      <w:r w:rsidRPr="00221F51">
        <w:rPr>
          <w:b/>
        </w:rPr>
        <w:t xml:space="preserve">y completed </w:t>
      </w:r>
      <w:r w:rsidR="00405402">
        <w:rPr>
          <w:b/>
        </w:rPr>
        <w:t>at the earliest opportunity within the</w:t>
      </w:r>
      <w:r w:rsidRPr="00221F51">
        <w:rPr>
          <w:b/>
        </w:rPr>
        <w:t xml:space="preserve"> flood alleviation plans</w:t>
      </w:r>
    </w:p>
    <w:p w:rsidR="005821DA" w:rsidRDefault="00B67516" w:rsidP="002A7786">
      <w:pPr>
        <w:jc w:val="both"/>
      </w:pPr>
      <w:r w:rsidRPr="00134060">
        <w:rPr>
          <w:b/>
        </w:rPr>
        <w:t xml:space="preserve">Increase capacity  of </w:t>
      </w:r>
      <w:r w:rsidR="00221F51">
        <w:rPr>
          <w:b/>
        </w:rPr>
        <w:t xml:space="preserve">existing </w:t>
      </w:r>
      <w:r w:rsidRPr="00134060">
        <w:rPr>
          <w:b/>
        </w:rPr>
        <w:t>Culvert</w:t>
      </w:r>
      <w:r>
        <w:t xml:space="preserve"> which drains surface water from Station Road, Callow Lane; The Square and Plox Green Road immediately South of The Square.  The existing culvert passes through the Property of Rea Valley Speciality Foods</w:t>
      </w:r>
      <w:r w:rsidR="003D6B1A">
        <w:t>,</w:t>
      </w:r>
      <w:r w:rsidR="005821DA">
        <w:t xml:space="preserve"> to the North of the Old Station </w:t>
      </w:r>
      <w:r w:rsidR="00221F51">
        <w:t xml:space="preserve">Master’s </w:t>
      </w:r>
      <w:r w:rsidR="005821DA">
        <w:t>House</w:t>
      </w:r>
      <w:r w:rsidR="003D6B1A">
        <w:t>,</w:t>
      </w:r>
      <w:r w:rsidR="005821DA">
        <w:t xml:space="preserve"> to the north west boundary of their Car park and HGV delivery area.</w:t>
      </w:r>
      <w:r w:rsidR="00A21155">
        <w:t xml:space="preserve">  The outfall of this</w:t>
      </w:r>
      <w:r w:rsidR="00134060">
        <w:t xml:space="preserve"> relief</w:t>
      </w:r>
      <w:r w:rsidR="00A21155">
        <w:t xml:space="preserve"> drainage line should be formed into the existing watercourse which forms the South East boundary between Mr &amp; Mrs A Potter</w:t>
      </w:r>
      <w:r w:rsidR="00221F51">
        <w:t>s’ land</w:t>
      </w:r>
      <w:r w:rsidR="00A21155">
        <w:t xml:space="preserve"> and Rea Valley Foods.</w:t>
      </w:r>
      <w:r w:rsidR="00134060">
        <w:t xml:space="preserve">  Constructed using 2 lines of 600mm dia. Pipes to SC Highways Authority specification.</w:t>
      </w:r>
      <w:r w:rsidR="00C01253">
        <w:t xml:space="preserve">   This would drain the volumes of flood water overtopping the east embankment on to the highway, away from the highway and the adjacent residential property.</w:t>
      </w:r>
      <w:r w:rsidR="00CD2AD8">
        <w:t xml:space="preserve">  By Forming</w:t>
      </w:r>
      <w:r w:rsidR="005821DA">
        <w:t xml:space="preserve"> a </w:t>
      </w:r>
      <w:proofErr w:type="spellStart"/>
      <w:r w:rsidR="005821DA">
        <w:t>catchpit</w:t>
      </w:r>
      <w:proofErr w:type="spellEnd"/>
      <w:r w:rsidR="005821DA">
        <w:t xml:space="preserve"> adjacent</w:t>
      </w:r>
      <w:r w:rsidR="00405402">
        <w:t xml:space="preserve"> to</w:t>
      </w:r>
      <w:r w:rsidR="00221F51">
        <w:t xml:space="preserve"> 9</w:t>
      </w:r>
      <w:r w:rsidR="005821DA">
        <w:t xml:space="preserve"> Bath Mews</w:t>
      </w:r>
      <w:r w:rsidR="00221F51">
        <w:t xml:space="preserve"> in the entrance Rea Valley Foods</w:t>
      </w:r>
      <w:r w:rsidR="005821DA">
        <w:t xml:space="preserve"> picking up the existing </w:t>
      </w:r>
      <w:r w:rsidR="00A21155">
        <w:t xml:space="preserve">culvert and </w:t>
      </w:r>
      <w:r w:rsidR="005821DA">
        <w:t>highway drainage</w:t>
      </w:r>
      <w:r w:rsidR="00CD2AD8">
        <w:t xml:space="preserve"> 210m long.</w:t>
      </w:r>
    </w:p>
    <w:p w:rsidR="00CD2AD8" w:rsidRPr="0074389B" w:rsidRDefault="00CD2AD8" w:rsidP="002A7786">
      <w:pPr>
        <w:jc w:val="both"/>
        <w:rPr>
          <w:b/>
        </w:rPr>
      </w:pPr>
      <w:r w:rsidRPr="0074389B">
        <w:rPr>
          <w:b/>
        </w:rPr>
        <w:lastRenderedPageBreak/>
        <w:t>Works to follow on from completion of</w:t>
      </w:r>
      <w:r w:rsidR="0074389B" w:rsidRPr="0074389B">
        <w:rPr>
          <w:b/>
        </w:rPr>
        <w:t xml:space="preserve"> the formation of</w:t>
      </w:r>
      <w:r w:rsidRPr="0074389B">
        <w:rPr>
          <w:b/>
        </w:rPr>
        <w:t xml:space="preserve"> </w:t>
      </w:r>
      <w:r w:rsidR="0074389B" w:rsidRPr="0074389B">
        <w:rPr>
          <w:b/>
        </w:rPr>
        <w:t>flood barriers with</w:t>
      </w:r>
      <w:r w:rsidR="0074389B">
        <w:rPr>
          <w:b/>
        </w:rPr>
        <w:t xml:space="preserve"> </w:t>
      </w:r>
      <w:r w:rsidR="0074389B" w:rsidRPr="0074389B">
        <w:rPr>
          <w:b/>
        </w:rPr>
        <w:t xml:space="preserve">doors and gates </w:t>
      </w:r>
      <w:r w:rsidR="0074389B">
        <w:rPr>
          <w:b/>
        </w:rPr>
        <w:t xml:space="preserve">on residential properties facing onto The Square on the </w:t>
      </w:r>
      <w:proofErr w:type="spellStart"/>
      <w:r w:rsidR="0074389B">
        <w:rPr>
          <w:b/>
        </w:rPr>
        <w:t>Brooklands</w:t>
      </w:r>
      <w:proofErr w:type="spellEnd"/>
      <w:r w:rsidR="0074389B">
        <w:rPr>
          <w:b/>
        </w:rPr>
        <w:t xml:space="preserve"> property</w:t>
      </w:r>
      <w:r w:rsidR="003E7F93">
        <w:rPr>
          <w:b/>
        </w:rPr>
        <w:t xml:space="preserve"> grounds</w:t>
      </w:r>
    </w:p>
    <w:p w:rsidR="00B67516" w:rsidRDefault="00B67516" w:rsidP="002A7786">
      <w:pPr>
        <w:jc w:val="both"/>
      </w:pPr>
      <w:r>
        <w:t>Once Flood gates have been provided a</w:t>
      </w:r>
      <w:r w:rsidR="0074389B">
        <w:t>s above; Form earth bund on</w:t>
      </w:r>
      <w:r>
        <w:t xml:space="preserve"> the </w:t>
      </w:r>
      <w:proofErr w:type="spellStart"/>
      <w:r>
        <w:t>Brooklands</w:t>
      </w:r>
      <w:proofErr w:type="spellEnd"/>
      <w:r>
        <w:t xml:space="preserve"> property</w:t>
      </w:r>
      <w:r w:rsidR="00405402">
        <w:t xml:space="preserve"> within its</w:t>
      </w:r>
      <w:r>
        <w:t xml:space="preserve"> </w:t>
      </w:r>
      <w:r w:rsidR="00405402">
        <w:t xml:space="preserve">North western </w:t>
      </w:r>
      <w:r w:rsidR="00CD2AD8">
        <w:t xml:space="preserve"> </w:t>
      </w:r>
      <w:r>
        <w:t>boundaries to ensure that floodwaters from the river canno</w:t>
      </w:r>
      <w:r w:rsidR="00405402">
        <w:t>t enter Minsterley Hall grounds flowing north into Church Road</w:t>
      </w:r>
      <w:r>
        <w:t>, to alleviate flooding</w:t>
      </w:r>
      <w:r w:rsidR="00405402">
        <w:t xml:space="preserve"> to properties</w:t>
      </w:r>
      <w:r w:rsidR="00CD2AD8">
        <w:t>, west of the</w:t>
      </w:r>
      <w:r w:rsidR="00BE233E">
        <w:t xml:space="preserve"> Bridges on the Square and</w:t>
      </w:r>
      <w:r w:rsidR="00CD2AD8">
        <w:t xml:space="preserve"> river</w:t>
      </w:r>
      <w:r w:rsidR="00BE233E">
        <w:t xml:space="preserve"> (MB)</w:t>
      </w:r>
      <w:r w:rsidR="00A21155">
        <w:t>.</w:t>
      </w:r>
    </w:p>
    <w:p w:rsidR="0074389B" w:rsidRPr="0074389B" w:rsidRDefault="0074389B" w:rsidP="002A7786">
      <w:pPr>
        <w:jc w:val="both"/>
        <w:rPr>
          <w:b/>
        </w:rPr>
      </w:pPr>
      <w:r w:rsidRPr="0074389B">
        <w:rPr>
          <w:b/>
        </w:rPr>
        <w:t xml:space="preserve">Protection of residential property at </w:t>
      </w:r>
      <w:proofErr w:type="spellStart"/>
      <w:r w:rsidRPr="0074389B">
        <w:rPr>
          <w:b/>
        </w:rPr>
        <w:t>Malehurst</w:t>
      </w:r>
      <w:proofErr w:type="spellEnd"/>
      <w:r w:rsidRPr="0074389B">
        <w:rPr>
          <w:b/>
        </w:rPr>
        <w:t xml:space="preserve"> Hamlet</w:t>
      </w:r>
      <w:r w:rsidR="001F2AB0">
        <w:rPr>
          <w:b/>
        </w:rPr>
        <w:t>; Works to be completed in 2025</w:t>
      </w:r>
    </w:p>
    <w:p w:rsidR="00A21155" w:rsidRDefault="00A21155" w:rsidP="002A7786">
      <w:pPr>
        <w:jc w:val="both"/>
      </w:pPr>
      <w:r>
        <w:t>Form</w:t>
      </w:r>
      <w:r w:rsidR="00B844E7">
        <w:t xml:space="preserve"> spillway</w:t>
      </w:r>
      <w:r>
        <w:t xml:space="preserve"> </w:t>
      </w:r>
      <w:r w:rsidR="00B844E7">
        <w:t>on the north western river bank of agricultural land o</w:t>
      </w:r>
      <w:r w:rsidR="003E7F93">
        <w:t>f the Minsterley Brook 193</w:t>
      </w:r>
      <w:r w:rsidR="00B844E7">
        <w:t>m North of the weir at the South western corner of Muller Dairies</w:t>
      </w:r>
      <w:r w:rsidR="001F2AB0">
        <w:t xml:space="preserve"> and</w:t>
      </w:r>
      <w:r w:rsidR="00BE233E">
        <w:t xml:space="preserve"> the agricultural land property </w:t>
      </w:r>
      <w:r w:rsidR="00B844E7">
        <w:t xml:space="preserve"> of KN Manning &amp; Co, to allow excessive floodwater to leave the river channel and flow over pasture land North to enter the Rea Brook Flood Plain around </w:t>
      </w:r>
      <w:proofErr w:type="spellStart"/>
      <w:r w:rsidR="00B844E7">
        <w:t>Malehurst</w:t>
      </w:r>
      <w:proofErr w:type="spellEnd"/>
      <w:r w:rsidR="00B844E7">
        <w:t xml:space="preserve"> Farm. This is to ensure that residential properties at </w:t>
      </w:r>
      <w:proofErr w:type="spellStart"/>
      <w:r w:rsidR="00134060">
        <w:t>Malehurst</w:t>
      </w:r>
      <w:proofErr w:type="spellEnd"/>
      <w:r w:rsidR="00134060">
        <w:t xml:space="preserve"> hamlet</w:t>
      </w:r>
      <w:r w:rsidR="00BE233E">
        <w:t>,</w:t>
      </w:r>
      <w:r w:rsidR="001F2AB0">
        <w:t xml:space="preserve"> North on</w:t>
      </w:r>
      <w:r w:rsidR="00134060">
        <w:t xml:space="preserve"> The M</w:t>
      </w:r>
      <w:r w:rsidR="00B844E7">
        <w:t>insterley Brook are not overwhelmed by flood water</w:t>
      </w:r>
      <w:r w:rsidR="00134060">
        <w:t>.</w:t>
      </w:r>
    </w:p>
    <w:p w:rsidR="00896BED" w:rsidRDefault="00C01253">
      <w:pPr>
        <w:rPr>
          <w:b/>
        </w:rPr>
      </w:pPr>
      <w:r w:rsidRPr="00C01253">
        <w:rPr>
          <w:b/>
        </w:rPr>
        <w:t>Protection of The Grove Sewage Pumping Station</w:t>
      </w:r>
      <w:r w:rsidR="000E6ADB">
        <w:rPr>
          <w:b/>
        </w:rPr>
        <w:t xml:space="preserve"> and The Grove Settlement</w:t>
      </w:r>
      <w:r w:rsidR="001F2AB0">
        <w:rPr>
          <w:b/>
        </w:rPr>
        <w:t>; works to be completed in 2025</w:t>
      </w:r>
      <w:r w:rsidR="003B021E">
        <w:rPr>
          <w:b/>
        </w:rPr>
        <w:t xml:space="preserve"> season</w:t>
      </w:r>
    </w:p>
    <w:p w:rsidR="00C01253" w:rsidRDefault="00C01253" w:rsidP="002A7786">
      <w:pPr>
        <w:jc w:val="both"/>
      </w:pPr>
      <w:r w:rsidRPr="00C01253">
        <w:t>During flooding events</w:t>
      </w:r>
      <w:r>
        <w:t xml:space="preserve"> this pumping station is invariably </w:t>
      </w:r>
      <w:r w:rsidR="00683AF4">
        <w:t xml:space="preserve">overwhelmed by flood waters directly or indirectly from the Minsterley Brook, with which come river silts and stones which at the very least fill the balance tanks for the raw sewage and cause problems within piping infrastructure within the station, which increases maintenance and replacement costs; with raw sewage </w:t>
      </w:r>
      <w:r w:rsidR="00BE233E">
        <w:t xml:space="preserve">leaving the pumping station </w:t>
      </w:r>
      <w:r w:rsidR="00683AF4">
        <w:t xml:space="preserve">entering the </w:t>
      </w:r>
      <w:r w:rsidR="00BE233E">
        <w:t>adjacent surface watercourse, thus</w:t>
      </w:r>
      <w:r w:rsidR="00683AF4">
        <w:t xml:space="preserve"> polluting the</w:t>
      </w:r>
      <w:r w:rsidR="001F2AB0">
        <w:t xml:space="preserve"> wetted</w:t>
      </w:r>
      <w:r w:rsidR="00683AF4">
        <w:t xml:space="preserve"> channels which discharge into the Rea Brook.</w:t>
      </w:r>
    </w:p>
    <w:p w:rsidR="003B021E" w:rsidRDefault="00E455D7" w:rsidP="002A7786">
      <w:pPr>
        <w:jc w:val="both"/>
      </w:pPr>
      <w:r>
        <w:t xml:space="preserve">To alleviate flooding of this Pumping Station it is proposed to </w:t>
      </w:r>
      <w:proofErr w:type="spellStart"/>
      <w:r>
        <w:t>desilt</w:t>
      </w:r>
      <w:proofErr w:type="spellEnd"/>
      <w:r>
        <w:t xml:space="preserve"> the </w:t>
      </w:r>
      <w:proofErr w:type="spellStart"/>
      <w:r>
        <w:t>Mnsterley</w:t>
      </w:r>
      <w:proofErr w:type="spellEnd"/>
      <w:r>
        <w:t xml:space="preserve"> Brook from 5m North of the weir 194m from The Grove </w:t>
      </w:r>
      <w:r w:rsidR="001F2AB0">
        <w:t>footbridge to 75m South of The G</w:t>
      </w:r>
      <w:r>
        <w:t xml:space="preserve">rove footbridge ensuring the western river bank is a minimum 1.70m high above the mean </w:t>
      </w:r>
      <w:r w:rsidR="00EA46B9">
        <w:t xml:space="preserve">normal </w:t>
      </w:r>
      <w:r w:rsidR="00BE233E">
        <w:t>summer water level</w:t>
      </w:r>
      <w:r w:rsidR="002A7786">
        <w:t>; including removing 1 No very mature Salix Tree 4.5m girth which stands 75% in the wetted channel</w:t>
      </w:r>
      <w:r w:rsidR="00BE233E">
        <w:t>, south of The Grove footbridge</w:t>
      </w:r>
      <w:r w:rsidR="00AF63A7">
        <w:t xml:space="preserve">. </w:t>
      </w:r>
    </w:p>
    <w:p w:rsidR="00EA46B9" w:rsidRPr="003B021E" w:rsidRDefault="003B021E" w:rsidP="002A7786">
      <w:pPr>
        <w:jc w:val="both"/>
        <w:rPr>
          <w:b/>
        </w:rPr>
      </w:pPr>
      <w:r w:rsidRPr="003B021E">
        <w:rPr>
          <w:b/>
        </w:rPr>
        <w:t>Protection of</w:t>
      </w:r>
      <w:r w:rsidR="00EA46B9" w:rsidRPr="003B021E">
        <w:rPr>
          <w:b/>
        </w:rPr>
        <w:t xml:space="preserve"> </w:t>
      </w:r>
      <w:r w:rsidRPr="003B021E">
        <w:rPr>
          <w:b/>
        </w:rPr>
        <w:t>existing Muller Dairies Effluent Treatment Plant</w:t>
      </w:r>
      <w:r>
        <w:rPr>
          <w:b/>
        </w:rPr>
        <w:t>; works to be completed in 2025-6 seasons</w:t>
      </w:r>
    </w:p>
    <w:p w:rsidR="003B021E" w:rsidRDefault="00EA46B9" w:rsidP="002A7786">
      <w:pPr>
        <w:jc w:val="both"/>
      </w:pPr>
      <w:r>
        <w:t xml:space="preserve"> The MFAG seek permission to </w:t>
      </w:r>
      <w:proofErr w:type="spellStart"/>
      <w:r>
        <w:t>desilt</w:t>
      </w:r>
      <w:proofErr w:type="spellEnd"/>
      <w:r>
        <w:t xml:space="preserve"> and remove tree roots from</w:t>
      </w:r>
      <w:r w:rsidR="002A7786">
        <w:t xml:space="preserve"> the original manmade channel and </w:t>
      </w:r>
      <w:r>
        <w:t>the wetted channel from the weir to the newly formed spillway.  The riparian owners Muller Dairies and KN Manning &amp; Co would make a contribution to</w:t>
      </w:r>
      <w:r w:rsidR="00BE233E">
        <w:t xml:space="preserve"> this</w:t>
      </w:r>
      <w:r>
        <w:t xml:space="preserve"> po</w:t>
      </w:r>
      <w:r w:rsidR="001F2AB0">
        <w:t>rt</w:t>
      </w:r>
      <w:r>
        <w:t xml:space="preserve">ion </w:t>
      </w:r>
      <w:r w:rsidR="002A7786">
        <w:t>of the proposed works. To improve the</w:t>
      </w:r>
      <w:r w:rsidR="003E7F93">
        <w:t xml:space="preserve"> capacity of the wetted channel including the removal of tree roots and a number trees which obstruct the channel </w:t>
      </w:r>
      <w:r w:rsidR="002A7786">
        <w:t>to</w:t>
      </w:r>
      <w:r w:rsidR="0095321C">
        <w:t xml:space="preserve"> ensure that the Muller effluent plant is not overwhelmed by</w:t>
      </w:r>
      <w:r w:rsidR="002A7786">
        <w:t xml:space="preserve"> </w:t>
      </w:r>
      <w:r w:rsidR="0095321C">
        <w:t xml:space="preserve">flood waters from the Minsterley Brook which forms the western boundary to the plant and </w:t>
      </w:r>
      <w:r w:rsidR="003B021E">
        <w:t xml:space="preserve">restore the levee to the western bank of the Minsterley Brook to protect the agricultural pasture land and </w:t>
      </w:r>
      <w:r w:rsidR="002A7786">
        <w:t>drain water away from the built environment.</w:t>
      </w:r>
      <w:r w:rsidR="0095321C">
        <w:t xml:space="preserve"> </w:t>
      </w:r>
      <w:r w:rsidR="003E7F93">
        <w:t>Total length of 193m</w:t>
      </w:r>
    </w:p>
    <w:p w:rsidR="00817DE3" w:rsidRDefault="00817DE3" w:rsidP="002A7786">
      <w:pPr>
        <w:jc w:val="both"/>
        <w:rPr>
          <w:b/>
        </w:rPr>
      </w:pPr>
    </w:p>
    <w:p w:rsidR="003B021E" w:rsidRPr="003B021E" w:rsidRDefault="003B021E" w:rsidP="002A7786">
      <w:pPr>
        <w:jc w:val="both"/>
        <w:rPr>
          <w:b/>
        </w:rPr>
      </w:pPr>
      <w:r w:rsidRPr="003B021E">
        <w:rPr>
          <w:b/>
        </w:rPr>
        <w:lastRenderedPageBreak/>
        <w:t>Works to be undertaken</w:t>
      </w:r>
      <w:r w:rsidR="000E6ADB">
        <w:rPr>
          <w:b/>
        </w:rPr>
        <w:t xml:space="preserve"> to</w:t>
      </w:r>
      <w:r w:rsidR="00817DE3">
        <w:rPr>
          <w:b/>
        </w:rPr>
        <w:t xml:space="preserve"> provide additional</w:t>
      </w:r>
      <w:r w:rsidR="000E6ADB">
        <w:rPr>
          <w:b/>
        </w:rPr>
        <w:t xml:space="preserve"> protect</w:t>
      </w:r>
      <w:r w:rsidR="00817DE3">
        <w:rPr>
          <w:b/>
        </w:rPr>
        <w:t>ion to</w:t>
      </w:r>
      <w:r w:rsidR="000E6ADB">
        <w:rPr>
          <w:b/>
        </w:rPr>
        <w:t xml:space="preserve"> The Grove settlement</w:t>
      </w:r>
      <w:r w:rsidRPr="003B021E">
        <w:rPr>
          <w:b/>
        </w:rPr>
        <w:t xml:space="preserve"> within the 2026 season</w:t>
      </w:r>
      <w:r w:rsidR="0095321C" w:rsidRPr="003B021E">
        <w:rPr>
          <w:b/>
        </w:rPr>
        <w:t xml:space="preserve"> </w:t>
      </w:r>
    </w:p>
    <w:p w:rsidR="0095321C" w:rsidRDefault="002A7786" w:rsidP="002A7786">
      <w:pPr>
        <w:jc w:val="both"/>
      </w:pPr>
      <w:r w:rsidRPr="00A567C2">
        <w:rPr>
          <w:b/>
        </w:rPr>
        <w:t xml:space="preserve">To improve capacity of the wetted channel </w:t>
      </w:r>
      <w:r w:rsidR="00AF63A7" w:rsidRPr="00A567C2">
        <w:rPr>
          <w:b/>
        </w:rPr>
        <w:t>from North of The Bridges in The Square</w:t>
      </w:r>
      <w:r w:rsidR="00A567C2">
        <w:rPr>
          <w:b/>
        </w:rPr>
        <w:t xml:space="preserve">; </w:t>
      </w:r>
      <w:r w:rsidR="00A567C2" w:rsidRPr="00A567C2">
        <w:t>to</w:t>
      </w:r>
      <w:r w:rsidR="00AF63A7">
        <w:t xml:space="preserve"> </w:t>
      </w:r>
      <w:r w:rsidR="00000579">
        <w:t>1</w:t>
      </w:r>
      <w:r w:rsidR="00AF63A7">
        <w:t xml:space="preserve">0m north of Boundary between the Poplars and Furlong Field on the western natural/ levee river bank. Remove river silts and </w:t>
      </w:r>
      <w:r w:rsidR="00A567C2">
        <w:t>river stones and trees and shrubs</w:t>
      </w:r>
      <w:r w:rsidR="003D6B1A">
        <w:t xml:space="preserve"> growing on the shoals</w:t>
      </w:r>
      <w:r w:rsidR="00A567C2">
        <w:t xml:space="preserve"> to achieve an increase capacity of the wetted channel to 9square metres.</w:t>
      </w:r>
      <w:r w:rsidR="0095321C">
        <w:t xml:space="preserve"> </w:t>
      </w:r>
      <w:r w:rsidR="00000579">
        <w:t>Totalling 138m long</w:t>
      </w:r>
    </w:p>
    <w:p w:rsidR="005351FD" w:rsidRDefault="005351FD" w:rsidP="002A7786">
      <w:pPr>
        <w:jc w:val="both"/>
      </w:pPr>
      <w:r>
        <w:t>Remove redundant concrete rill channel adjacent to east bank random stone retaining wall supporting The Grove metalled footpath, positioned within the wetted channel</w:t>
      </w:r>
      <w:r w:rsidR="00DB3EDD">
        <w:t xml:space="preserve"> to increase capacity of the wetted channel to achieve minimum 9 sq m. Including disposing of all concrete rubble and checking and maintaining the stability of the existing retaining wall and its foundations, total length approximately 35m long.</w:t>
      </w:r>
    </w:p>
    <w:p w:rsidR="002A7786" w:rsidRDefault="0095321C" w:rsidP="002A7786">
      <w:pPr>
        <w:jc w:val="both"/>
        <w:rPr>
          <w:b/>
        </w:rPr>
      </w:pPr>
      <w:r w:rsidRPr="0095321C">
        <w:rPr>
          <w:b/>
        </w:rPr>
        <w:t xml:space="preserve"> </w:t>
      </w:r>
      <w:r w:rsidR="00817DE3">
        <w:rPr>
          <w:b/>
        </w:rPr>
        <w:t>Additional protection works for The Grove settlement</w:t>
      </w:r>
      <w:r w:rsidRPr="0095321C">
        <w:rPr>
          <w:b/>
        </w:rPr>
        <w:t xml:space="preserve"> scheduled for execution and completion in 2027 season</w:t>
      </w:r>
    </w:p>
    <w:p w:rsidR="00416ABE" w:rsidRDefault="00416ABE" w:rsidP="002A7786">
      <w:pPr>
        <w:jc w:val="both"/>
      </w:pPr>
      <w:r>
        <w:rPr>
          <w:b/>
        </w:rPr>
        <w:t xml:space="preserve">To improve capacity of the wetted channel from </w:t>
      </w:r>
      <w:r w:rsidR="00000579">
        <w:rPr>
          <w:b/>
        </w:rPr>
        <w:t>1</w:t>
      </w:r>
      <w:r>
        <w:rPr>
          <w:b/>
        </w:rPr>
        <w:t xml:space="preserve">0m North of the northern boundary  of The Poplars  to  75m south of The Grove Footbridge within Furlong Field;  </w:t>
      </w:r>
      <w:r w:rsidRPr="00416ABE">
        <w:t>remove</w:t>
      </w:r>
      <w:r>
        <w:t xml:space="preserve"> river silts and stones</w:t>
      </w:r>
      <w:r w:rsidR="003D6B1A">
        <w:t>,</w:t>
      </w:r>
      <w:r>
        <w:t xml:space="preserve">  and some</w:t>
      </w:r>
      <w:r w:rsidR="003D6B1A">
        <w:t xml:space="preserve"> mature</w:t>
      </w:r>
      <w:r>
        <w:t xml:space="preserve"> trees which are obstructing the wetted channel</w:t>
      </w:r>
      <w:r w:rsidRPr="00416ABE">
        <w:t xml:space="preserve"> </w:t>
      </w:r>
      <w:r>
        <w:t>on the west bank</w:t>
      </w:r>
      <w:r w:rsidR="003D6B1A">
        <w:t>, and under the east bank levee the arising will be screened to separate the silts which are contaminated  which will be treated as previously described in other documents to achieve an increase in capacity of the wetted channel to 9square metres.</w:t>
      </w:r>
      <w:r w:rsidR="00000579">
        <w:t xml:space="preserve"> Totalling 58m long</w:t>
      </w:r>
    </w:p>
    <w:p w:rsidR="002F1180" w:rsidRDefault="002F1180" w:rsidP="002A7786">
      <w:pPr>
        <w:jc w:val="both"/>
      </w:pPr>
      <w:r>
        <w:t>Supply and fix stock proof fencing to fence off river from Furlong field</w:t>
      </w:r>
      <w:r w:rsidR="00963DC0">
        <w:t xml:space="preserve"> 1.150m high </w:t>
      </w:r>
      <w:r w:rsidR="005351FD">
        <w:t xml:space="preserve">totalling </w:t>
      </w:r>
      <w:r w:rsidR="00000579">
        <w:t>143m long</w:t>
      </w:r>
      <w:r w:rsidR="005351FD">
        <w:t>.</w:t>
      </w:r>
    </w:p>
    <w:p w:rsidR="00963DC0" w:rsidRDefault="004673E8" w:rsidP="002A7786">
      <w:pPr>
        <w:jc w:val="both"/>
      </w:pPr>
      <w:r>
        <w:t>Also remove hard landscaping materials,</w:t>
      </w:r>
      <w:r w:rsidR="002F1180">
        <w:t xml:space="preserve"> </w:t>
      </w:r>
      <w:proofErr w:type="spellStart"/>
      <w:r w:rsidR="002F1180">
        <w:t>ie</w:t>
      </w:r>
      <w:proofErr w:type="spellEnd"/>
      <w:r w:rsidR="002F1180">
        <w:t xml:space="preserve"> Builders and civil engineering inert</w:t>
      </w:r>
      <w:r>
        <w:t xml:space="preserve"> waste materials placed on the top of the levee under hedge to the east bank</w:t>
      </w:r>
      <w:r w:rsidR="002F1180">
        <w:t>;</w:t>
      </w:r>
      <w:r>
        <w:t xml:space="preserve"> </w:t>
      </w:r>
      <w:r w:rsidR="002F1180">
        <w:t>reinstate top of levee using soils,</w:t>
      </w:r>
      <w:r w:rsidR="005351FD">
        <w:t xml:space="preserve"> maximum height 1.5m above mean average level of summer river water flow.  U</w:t>
      </w:r>
      <w:r>
        <w:t xml:space="preserve">se </w:t>
      </w:r>
      <w:r w:rsidR="005351FD">
        <w:t xml:space="preserve">reclaimed </w:t>
      </w:r>
      <w:r w:rsidR="002F1180">
        <w:t>waste</w:t>
      </w:r>
      <w:r>
        <w:t xml:space="preserve"> materials to lift the Footpath out of the mud and consolidate using a mechanical vibrating </w:t>
      </w:r>
      <w:proofErr w:type="spellStart"/>
      <w:r>
        <w:t>wacker</w:t>
      </w:r>
      <w:proofErr w:type="spellEnd"/>
      <w:r>
        <w:t xml:space="preserve"> plate</w:t>
      </w:r>
      <w:r w:rsidR="002F1180">
        <w:t>.  Form path</w:t>
      </w:r>
      <w:r>
        <w:t xml:space="preserve"> 1metre wide blinded using small river stones to form regular walking surface.  Realign footpath as necessary </w:t>
      </w:r>
      <w:r w:rsidR="00BB33B4">
        <w:t>to follow top of the levee.  Replace hedging which has been lost across the top of the levee with suitable people friendly hedging plants</w:t>
      </w:r>
      <w:r w:rsidR="002F1180">
        <w:t xml:space="preserve"> to help stabilise embankment</w:t>
      </w:r>
      <w:r w:rsidR="00BB33B4">
        <w:t>.</w:t>
      </w:r>
      <w:r w:rsidR="005351FD">
        <w:t xml:space="preserve"> Totalling 122m long</w:t>
      </w:r>
    </w:p>
    <w:p w:rsidR="002F1180" w:rsidRPr="00963DC0" w:rsidRDefault="00963DC0" w:rsidP="002A7786">
      <w:pPr>
        <w:jc w:val="both"/>
        <w:rPr>
          <w:b/>
        </w:rPr>
      </w:pPr>
      <w:r w:rsidRPr="00963DC0">
        <w:rPr>
          <w:b/>
        </w:rPr>
        <w:t>Work at Wagbeach</w:t>
      </w:r>
      <w:r w:rsidR="002F1180" w:rsidRPr="00963DC0">
        <w:rPr>
          <w:b/>
        </w:rPr>
        <w:t xml:space="preserve">  </w:t>
      </w:r>
    </w:p>
    <w:p w:rsidR="00C52E15" w:rsidRDefault="00963DC0" w:rsidP="002A7786">
      <w:pPr>
        <w:jc w:val="both"/>
      </w:pPr>
      <w:r>
        <w:t xml:space="preserve">Reinstate Sandstone Weir to the south of boundary with </w:t>
      </w:r>
      <w:proofErr w:type="spellStart"/>
      <w:r>
        <w:t>Lynnsdale</w:t>
      </w:r>
      <w:proofErr w:type="spellEnd"/>
      <w:r>
        <w:t xml:space="preserve"> residential property to the North East of</w:t>
      </w:r>
      <w:r w:rsidR="002F1180">
        <w:t xml:space="preserve"> </w:t>
      </w:r>
      <w:r>
        <w:t>Wagbeach Settlement, this will Slow the Flow of the Minsterley Brook and slow the rapid erosion of the river bed which has destabilised the Rock Armour reinforcement to the western banks of the river</w:t>
      </w:r>
      <w:r w:rsidR="008209C9">
        <w:t xml:space="preserve"> South of the old weir and Footbridge</w:t>
      </w:r>
      <w:r>
        <w:t xml:space="preserve"> and will com</w:t>
      </w:r>
      <w:r w:rsidR="008209C9">
        <w:t>promise the stability of the a</w:t>
      </w:r>
      <w:r>
        <w:t>djacent A488</w:t>
      </w:r>
      <w:r w:rsidR="00C52E15">
        <w:t xml:space="preserve"> if not addressed</w:t>
      </w:r>
      <w:r>
        <w:t>.</w:t>
      </w:r>
      <w:r w:rsidR="008209C9">
        <w:t xml:space="preserve"> It will also help capture the silts and </w:t>
      </w:r>
      <w:proofErr w:type="spellStart"/>
      <w:r w:rsidR="008209C9">
        <w:t>riverstones</w:t>
      </w:r>
      <w:proofErr w:type="spellEnd"/>
      <w:r w:rsidR="008209C9">
        <w:t xml:space="preserve">  restoring the river bed.</w:t>
      </w:r>
      <w:r w:rsidR="002E72F5">
        <w:t xml:space="preserve"> </w:t>
      </w:r>
    </w:p>
    <w:p w:rsidR="004673E8" w:rsidRDefault="002E72F5" w:rsidP="002A7786">
      <w:pPr>
        <w:jc w:val="both"/>
      </w:pPr>
      <w:r>
        <w:t xml:space="preserve"> The Farmer and Land owner Mr Chris </w:t>
      </w:r>
      <w:proofErr w:type="spellStart"/>
      <w:r>
        <w:t>Balmer</w:t>
      </w:r>
      <w:proofErr w:type="spellEnd"/>
      <w:r>
        <w:t xml:space="preserve"> has suggested and agreed in principle that these works  should progress</w:t>
      </w:r>
      <w:r w:rsidR="00C52E15">
        <w:t>.  It would be advantageous if a Hydro electric turbine could be installed within the weir structure, because the river water flow stays constant throughout the summer period even in the most severe drought periods.</w:t>
      </w:r>
      <w:r>
        <w:t xml:space="preserve"> </w:t>
      </w:r>
    </w:p>
    <w:p w:rsidR="00963DC0" w:rsidRDefault="008209C9" w:rsidP="002A7786">
      <w:pPr>
        <w:jc w:val="both"/>
      </w:pPr>
      <w:r>
        <w:lastRenderedPageBreak/>
        <w:t>C</w:t>
      </w:r>
      <w:r w:rsidR="00963DC0">
        <w:t>onstruct a log trap 50m south of the reinstated weir which can be cleared after each flooding event</w:t>
      </w:r>
      <w:r>
        <w:t>, because of the</w:t>
      </w:r>
      <w:r w:rsidR="0090466E">
        <w:t xml:space="preserve"> ease of access from the A488.</w:t>
      </w:r>
    </w:p>
    <w:p w:rsidR="008209C9" w:rsidRDefault="008209C9" w:rsidP="002A7786">
      <w:pPr>
        <w:jc w:val="both"/>
        <w:rPr>
          <w:b/>
        </w:rPr>
      </w:pPr>
      <w:r w:rsidRPr="008209C9">
        <w:rPr>
          <w:b/>
        </w:rPr>
        <w:t xml:space="preserve">Work at </w:t>
      </w:r>
      <w:proofErr w:type="spellStart"/>
      <w:r w:rsidRPr="008209C9">
        <w:rPr>
          <w:b/>
        </w:rPr>
        <w:t>Hogstow</w:t>
      </w:r>
      <w:proofErr w:type="spellEnd"/>
      <w:r w:rsidRPr="008209C9">
        <w:rPr>
          <w:b/>
        </w:rPr>
        <w:t xml:space="preserve"> Hall drive entrance</w:t>
      </w:r>
    </w:p>
    <w:p w:rsidR="008209C9" w:rsidRDefault="008209C9" w:rsidP="002A7786">
      <w:pPr>
        <w:jc w:val="both"/>
      </w:pPr>
      <w:r w:rsidRPr="00737CFA">
        <w:t>Construct</w:t>
      </w:r>
      <w:r w:rsidR="00737CFA">
        <w:t xml:space="preserve"> a log and silt trap south of the drive </w:t>
      </w:r>
      <w:proofErr w:type="spellStart"/>
      <w:r w:rsidR="00737CFA">
        <w:t>overbridge</w:t>
      </w:r>
      <w:proofErr w:type="spellEnd"/>
      <w:r w:rsidR="00737CFA">
        <w:t xml:space="preserve"> </w:t>
      </w:r>
      <w:r w:rsidR="00104D8F">
        <w:t xml:space="preserve">following consultation the land owner                                                                   Roger Parry </w:t>
      </w:r>
      <w:proofErr w:type="spellStart"/>
      <w:r w:rsidR="00104D8F">
        <w:t>Esq</w:t>
      </w:r>
      <w:proofErr w:type="spellEnd"/>
      <w:r w:rsidR="00C52E15">
        <w:t xml:space="preserve">, who has agreed </w:t>
      </w:r>
      <w:r w:rsidR="00DB3EDD">
        <w:t xml:space="preserve">the positioning of this facility </w:t>
      </w:r>
      <w:r w:rsidR="00C52E15">
        <w:t>in principle.</w:t>
      </w:r>
    </w:p>
    <w:p w:rsidR="00406ABE" w:rsidRDefault="00406ABE" w:rsidP="002A7786">
      <w:pPr>
        <w:jc w:val="both"/>
      </w:pPr>
    </w:p>
    <w:p w:rsidR="00DB3EDD" w:rsidRPr="00737CFA" w:rsidRDefault="00DB3EDD" w:rsidP="002A7786">
      <w:pPr>
        <w:jc w:val="both"/>
      </w:pPr>
      <w:r>
        <w:t>Originator D Jones dated 1 October 2024</w:t>
      </w:r>
    </w:p>
    <w:sectPr w:rsidR="00DB3EDD" w:rsidRPr="00737CFA" w:rsidSect="00A26106">
      <w:pgSz w:w="11906" w:h="16838"/>
      <w:pgMar w:top="1440" w:right="1440" w:bottom="1440" w:left="144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defaultTabStop w:val="720"/>
  <w:characterSpacingControl w:val="doNotCompress"/>
  <w:compat/>
  <w:rsids>
    <w:rsidRoot w:val="00D5292A"/>
    <w:rsid w:val="00000579"/>
    <w:rsid w:val="000E6ADB"/>
    <w:rsid w:val="00104D8F"/>
    <w:rsid w:val="00134060"/>
    <w:rsid w:val="001F2AB0"/>
    <w:rsid w:val="00221F51"/>
    <w:rsid w:val="002A7786"/>
    <w:rsid w:val="002C217E"/>
    <w:rsid w:val="002E72F5"/>
    <w:rsid w:val="002F1180"/>
    <w:rsid w:val="00346B74"/>
    <w:rsid w:val="003B021E"/>
    <w:rsid w:val="003D6B1A"/>
    <w:rsid w:val="003E7F93"/>
    <w:rsid w:val="00405402"/>
    <w:rsid w:val="00406ABE"/>
    <w:rsid w:val="00416ABE"/>
    <w:rsid w:val="004673E8"/>
    <w:rsid w:val="005351FD"/>
    <w:rsid w:val="005821DA"/>
    <w:rsid w:val="006148A9"/>
    <w:rsid w:val="00683AF4"/>
    <w:rsid w:val="00737CFA"/>
    <w:rsid w:val="0074172A"/>
    <w:rsid w:val="0074389B"/>
    <w:rsid w:val="007E598C"/>
    <w:rsid w:val="00817DE3"/>
    <w:rsid w:val="008209C9"/>
    <w:rsid w:val="00896BED"/>
    <w:rsid w:val="0090466E"/>
    <w:rsid w:val="0095321C"/>
    <w:rsid w:val="00963DC0"/>
    <w:rsid w:val="00A21155"/>
    <w:rsid w:val="00A26106"/>
    <w:rsid w:val="00A567C2"/>
    <w:rsid w:val="00A6725E"/>
    <w:rsid w:val="00A729C8"/>
    <w:rsid w:val="00AF63A7"/>
    <w:rsid w:val="00B07DCE"/>
    <w:rsid w:val="00B67516"/>
    <w:rsid w:val="00B844E7"/>
    <w:rsid w:val="00BB33B4"/>
    <w:rsid w:val="00BE233E"/>
    <w:rsid w:val="00C01253"/>
    <w:rsid w:val="00C52E15"/>
    <w:rsid w:val="00CD2AD8"/>
    <w:rsid w:val="00D5292A"/>
    <w:rsid w:val="00DB3EDD"/>
    <w:rsid w:val="00E455D7"/>
    <w:rsid w:val="00EA46B9"/>
    <w:rsid w:val="00EB0AA8"/>
  </w:rsids>
  <m:mathPr>
    <m:mathFont m:val="Cambria Math"/>
    <m:brkBin m:val="before"/>
    <m:brkBinSub m:val="--"/>
    <m:smallFrac m:val="off"/>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717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26106"/>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4</Pages>
  <Words>1392</Words>
  <Characters>7935</Characters>
  <Application>Microsoft Office Word</Application>
  <DocSecurity>0</DocSecurity>
  <Lines>66</Lines>
  <Paragraphs>18</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9309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2</cp:revision>
  <dcterms:created xsi:type="dcterms:W3CDTF">2024-10-10T10:29:00Z</dcterms:created>
  <dcterms:modified xsi:type="dcterms:W3CDTF">2024-10-10T10:29:00Z</dcterms:modified>
</cp:coreProperties>
</file>